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E72D5A" w:rsidRPr="003E1FFF" w14:paraId="71C63C2D" w14:textId="77777777" w:rsidTr="00AA7884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C466A" w14:textId="6704D229" w:rsidR="00E72D5A" w:rsidRPr="003E1FFF" w:rsidRDefault="0055302B" w:rsidP="003E1FF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3BE071" wp14:editId="46DEA8F6">
                      <wp:simplePos x="0" y="0"/>
                      <wp:positionH relativeFrom="column">
                        <wp:posOffset>5182235</wp:posOffset>
                      </wp:positionH>
                      <wp:positionV relativeFrom="paragraph">
                        <wp:posOffset>-327660</wp:posOffset>
                      </wp:positionV>
                      <wp:extent cx="1216025" cy="304800"/>
                      <wp:effectExtent l="635" t="0" r="2540" b="3810"/>
                      <wp:wrapNone/>
                      <wp:docPr id="6297216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6973B1" w14:textId="77777777" w:rsidR="00182824" w:rsidRDefault="00182824">
                                  <w:r>
                                    <w:t>Załącznik nr.2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BE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8.05pt;margin-top:-25.8pt;width:95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" filled="f" stroked="f">
                      <v:textbox>
                        <w:txbxContent>
                          <w:p w14:paraId="0B6973B1" w14:textId="77777777" w:rsidR="00182824" w:rsidRDefault="00182824">
                            <w:r>
                              <w:t>Załącznik nr.2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D5A"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E72D5A" w:rsidRPr="000343A4" w14:paraId="528CF3BB" w14:textId="77777777" w:rsidTr="00AA7884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FF8B39" w14:textId="77777777"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>Stosuje się do pomocy de minimis udzielanej na warunkach określonych w rozporządzeniu Komisji (UE)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 w:rsidR="003E1FFF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Europejskiej do pomocy de minimis (Dz. Urz. UE L 352 z 24.12.2013, str. 1)</w:t>
            </w:r>
          </w:p>
        </w:tc>
      </w:tr>
      <w:tr w:rsidR="002255D1" w:rsidRPr="000343A4" w14:paraId="20F0F348" w14:textId="77777777" w:rsidTr="00162540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46F279A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4EEA2E" w14:textId="77777777"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AB921" w14:textId="77777777"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41D1FB3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C55E169" w14:textId="77777777" w:rsidR="002255D1" w:rsidRPr="00B56031" w:rsidRDefault="002255D1" w:rsidP="001D11A0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5B52247" w14:textId="77777777" w:rsidR="002255D1" w:rsidRPr="00B56031" w:rsidRDefault="002255D1" w:rsidP="000343A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255D1" w:rsidRPr="00DF4A48" w14:paraId="3CEA6598" w14:textId="77777777" w:rsidTr="002F3161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6B1E3CD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17D16BA" w14:textId="77777777"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D9C96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ECCF71D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83109EC" w14:textId="77777777"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C567C47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02520" w:rsidRPr="000343A4" w14:paraId="3FAF2C74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7483BBC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1A8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A3C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8A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1DB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8CF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DA0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9DA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B3B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ADF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131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737C1904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7AD8B4F2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A2A9EA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58C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FAC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2F2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23F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DE8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9C9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02D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770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C67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7A7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7516C282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530E433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2255D1" w14:paraId="0DC12608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3E493342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9405201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5396C0D6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970AEBA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2EBFF5E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42B0A545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855A0A" w:rsidRPr="000343A4" w14:paraId="509F9427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45DCABD7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404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0D604A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D339A65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8A3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E392078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B71FCD" w14:paraId="30B66F6A" w14:textId="77777777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5037FFA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2514B33" w14:textId="77777777"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43BEB1E7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5BBC49C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0F725869" w14:textId="77777777"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921614" w:rsidRPr="000343A4" w14:paraId="56056857" w14:textId="77777777" w:rsidTr="00162540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61DD02FB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057" w14:textId="77777777"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BF0ECA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A75EE2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58D" w14:textId="77777777"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BE046B5" w14:textId="77777777"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71FCD" w:rsidRPr="00B71FCD" w14:paraId="2C8EF683" w14:textId="77777777" w:rsidTr="00162540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880C299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6EB63E1F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07A2398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B473A2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4D987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3D9FB6B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73725" w:rsidRPr="000343A4" w14:paraId="45842375" w14:textId="77777777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393D3BD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592EAC76" w14:textId="77777777" w:rsidR="00173725" w:rsidRPr="00173725" w:rsidRDefault="00173725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6E9B0A8C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4CF09B56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0343A4" w14:paraId="78605549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9512AF3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840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F59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9D8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8525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6B1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D82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976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761A769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4C4A15" w14:paraId="1CDFFB20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2B4D253" w14:textId="77777777"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DF576EC" w14:textId="77777777"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="003C501B"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E72D5A" w:rsidRPr="000343A4" w14:paraId="508FA01F" w14:textId="77777777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7B1C7BA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05" w:type="dxa"/>
            <w:shd w:val="clear" w:color="auto" w:fill="D9D9D9"/>
          </w:tcPr>
          <w:p w14:paraId="5A4800E3" w14:textId="77777777" w:rsidR="00E72D5A" w:rsidRPr="000343A4" w:rsidRDefault="004F3460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D9D9D9"/>
          </w:tcPr>
          <w:p w14:paraId="1756E7E6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C0B1773" w14:textId="77777777"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E72D5A" w:rsidRPr="000343A4" w14:paraId="4621C955" w14:textId="77777777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0FE9D27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32DFBD7B" w14:textId="77777777" w:rsidR="00E72D5A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4C74E921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C2081D6" w14:textId="77777777"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4B6A8B" w:rsidRPr="000343A4" w14:paraId="1834B003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9358C83" w14:textId="77777777"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365C2DC5" w14:textId="77777777" w:rsidR="004B6A8B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0954B08B" w14:textId="77777777"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11056D09" w14:textId="77777777" w:rsidR="004B6A8B" w:rsidRPr="00C372D6" w:rsidRDefault="004B6A8B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E72D5A" w:rsidRPr="000343A4" w14:paraId="555D7903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8513057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05" w:type="dxa"/>
            <w:shd w:val="clear" w:color="auto" w:fill="D9D9D9"/>
          </w:tcPr>
          <w:p w14:paraId="1DB85DDD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14:paraId="44F59C1C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1D72BA30" w14:textId="77777777"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E72D5A" w:rsidRPr="000343A4" w14:paraId="1EB89EE9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DF83D0E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05" w:type="dxa"/>
            <w:shd w:val="clear" w:color="auto" w:fill="D9D9D9"/>
          </w:tcPr>
          <w:p w14:paraId="374B418A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14:paraId="5D1E23EC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6854F7F0" w14:textId="77777777"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4F346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E72D5A" w:rsidRPr="000343A4" w14:paraId="0D7697E9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BB519A0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05" w:type="dxa"/>
            <w:shd w:val="clear" w:color="auto" w:fill="D9D9D9"/>
          </w:tcPr>
          <w:p w14:paraId="5DA4E5D1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14:paraId="1A1162D6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8097267" w14:textId="77777777" w:rsidR="00E72D5A" w:rsidRPr="00C372D6" w:rsidRDefault="00E72D5A" w:rsidP="00B05A3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E72D5A" w:rsidRPr="000343A4" w14:paraId="264923E6" w14:textId="77777777" w:rsidTr="00162540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19AE8BDB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B9A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921F1E0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0B8B" w:rsidRPr="00AA7884" w14:paraId="27082D22" w14:textId="77777777" w:rsidTr="007B29FC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5EF2FC67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2AC9F10F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03186AC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A7884" w:rsidRPr="000343A4" w14:paraId="1930B4BD" w14:textId="77777777" w:rsidTr="00162540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7FB8311D" w14:textId="77777777"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5841157A" w14:textId="77777777" w:rsidR="00AA7884" w:rsidRPr="00322C90" w:rsidRDefault="00322C90" w:rsidP="009E4C92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53E1D18B" w14:textId="77777777"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57F08801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C927812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05" w:type="dxa"/>
            <w:shd w:val="clear" w:color="auto" w:fill="D9D9D9"/>
            <w:vAlign w:val="center"/>
          </w:tcPr>
          <w:p w14:paraId="1A153A56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  <w:vAlign w:val="center"/>
          </w:tcPr>
          <w:p w14:paraId="3B6BA905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C3FEC00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B4D84E8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5D7A924F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19E7265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05" w:type="dxa"/>
            <w:shd w:val="clear" w:color="auto" w:fill="D9D9D9"/>
            <w:vAlign w:val="center"/>
          </w:tcPr>
          <w:p w14:paraId="769752F9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14:paraId="265702D6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73148044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4899734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277F449D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24BDA9C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05" w:type="dxa"/>
            <w:shd w:val="clear" w:color="auto" w:fill="D9D9D9"/>
            <w:vAlign w:val="center"/>
          </w:tcPr>
          <w:p w14:paraId="730E5A73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14:paraId="08B0EE6F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06B7C729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3601129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025C40E4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877F208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05" w:type="dxa"/>
            <w:shd w:val="clear" w:color="auto" w:fill="D9D9D9"/>
            <w:vAlign w:val="center"/>
          </w:tcPr>
          <w:p w14:paraId="0C8D0330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14:paraId="18BFF998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7D6F5B1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C9C46FE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B6574" w:rsidRPr="000343A4" w14:paraId="7BF99547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8320A4D" w14:textId="77777777"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22C1EA8B" w14:textId="77777777" w:rsidR="00FB6574" w:rsidRPr="00FB6574" w:rsidRDefault="00FB6574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44F9451" w14:textId="77777777"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71180" w:rsidRPr="000343A4" w14:paraId="2BE48505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30E0CB4A" w14:textId="77777777"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185" w14:textId="77777777" w:rsidR="00571180" w:rsidRDefault="00571180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AC6" w14:textId="77777777"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781" w14:textId="77777777"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B715" w14:textId="77777777"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9E6497" w14:textId="77777777"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4985C507" w14:textId="77777777"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62540" w:rsidRPr="000343A4" w14:paraId="657E30BB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8CFE4BC" w14:textId="77777777"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5A86EAEB" w14:textId="77777777" w:rsidR="00162540" w:rsidRPr="00162540" w:rsidRDefault="00162540" w:rsidP="0016254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4EF257F" w14:textId="77777777"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3D2B" w:rsidRPr="000343A4" w14:paraId="3413A76F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35206D98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D21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DD2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F82B2B" w14:textId="77777777"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E35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C12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C700F" w14:textId="77777777"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A0A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37C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DA4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55D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38800322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204FABB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29FC" w:rsidRPr="00AA7884" w14:paraId="29FDE24C" w14:textId="77777777" w:rsidTr="009E1946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710B1C72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524F3A6C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481288F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29FC" w:rsidRPr="000343A4" w14:paraId="3A9504C1" w14:textId="77777777" w:rsidTr="00F21731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BDF4A1D" w14:textId="77777777"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02AFF79" w14:textId="77777777" w:rsidR="007B29FC" w:rsidRPr="0050526B" w:rsidRDefault="007B29FC" w:rsidP="007B29FC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C977CA1" w14:textId="77777777"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1E438E8" w14:textId="77777777" w:rsidR="002F3161" w:rsidRDefault="002F3161">
      <w:pPr>
        <w:sectPr w:rsidR="002F3161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01301" w:rsidRPr="000343A4" w14:paraId="3E1F7C08" w14:textId="77777777" w:rsidTr="00B82D7F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2B67D920" w14:textId="77777777"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4A0166FC" w14:textId="77777777" w:rsidR="00701301" w:rsidRPr="006416B9" w:rsidRDefault="006416B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32D8B188" w14:textId="77777777"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B94D26" w14:paraId="5EDAC1FC" w14:textId="77777777" w:rsidTr="00B82D7F">
        <w:trPr>
          <w:trHeight w:val="284"/>
        </w:trPr>
        <w:tc>
          <w:tcPr>
            <w:tcW w:w="285" w:type="dxa"/>
            <w:shd w:val="clear" w:color="auto" w:fill="D9D9D9"/>
          </w:tcPr>
          <w:p w14:paraId="58E61FA3" w14:textId="77777777"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0F589D2A" w14:textId="77777777" w:rsidR="006416B9" w:rsidRPr="00B94D26" w:rsidRDefault="00B94D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55920BC7" w14:textId="77777777"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94D26" w:rsidRPr="000343A4" w14:paraId="2CE2B791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0950C195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A1F2D38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990" w:type="dxa"/>
            <w:gridSpan w:val="3"/>
            <w:shd w:val="clear" w:color="auto" w:fill="D9D9D9"/>
          </w:tcPr>
          <w:p w14:paraId="1916B11C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6954B14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86DF1D0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090493E6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10A90B06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0189463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A015E14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7182DD02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4659B53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7C074E8C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0FAAA2BE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203211BE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BDF5AC6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2AA32FA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6725A84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173983B0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3F5D4479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818BA48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67AF64AC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EB618E3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AE5A6B7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63908D6D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147DBC2D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6A8B788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195A431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4C89FB9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FA477B0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C0639C" w14:paraId="31547E90" w14:textId="77777777" w:rsidTr="00C0639C">
        <w:trPr>
          <w:trHeight w:val="340"/>
        </w:trPr>
        <w:tc>
          <w:tcPr>
            <w:tcW w:w="285" w:type="dxa"/>
            <w:shd w:val="clear" w:color="auto" w:fill="D9D9D9"/>
          </w:tcPr>
          <w:p w14:paraId="3B8E7D6B" w14:textId="77777777"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646E3E25" w14:textId="77777777" w:rsidR="006416B9" w:rsidRPr="00C0639C" w:rsidRDefault="00C0639C" w:rsidP="00C0639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74530E32" w14:textId="77777777"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0639C" w:rsidRPr="000343A4" w14:paraId="0F444A42" w14:textId="77777777" w:rsidTr="00C0639C">
        <w:trPr>
          <w:trHeight w:val="737"/>
        </w:trPr>
        <w:tc>
          <w:tcPr>
            <w:tcW w:w="285" w:type="dxa"/>
            <w:shd w:val="clear" w:color="auto" w:fill="D9D9D9"/>
          </w:tcPr>
          <w:p w14:paraId="11883175" w14:textId="77777777"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30DE127F" w14:textId="77777777" w:rsidR="00C0639C" w:rsidRPr="00C0639C" w:rsidRDefault="00C0639C" w:rsidP="00C2130B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66E" w14:textId="77777777" w:rsidR="00C0639C" w:rsidRPr="00322C90" w:rsidRDefault="00C0639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FFE710F" w14:textId="77777777"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154479" w14:paraId="517F786F" w14:textId="77777777" w:rsidTr="00154479">
        <w:trPr>
          <w:trHeight w:val="113"/>
        </w:trPr>
        <w:tc>
          <w:tcPr>
            <w:tcW w:w="285" w:type="dxa"/>
            <w:shd w:val="clear" w:color="auto" w:fill="D9D9D9"/>
          </w:tcPr>
          <w:p w14:paraId="49E1788E" w14:textId="77777777"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69DAAA5D" w14:textId="77777777" w:rsidR="00B82D7F" w:rsidRPr="00154479" w:rsidRDefault="00B82D7F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04C69645" w14:textId="77777777"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52439" w:rsidRPr="000343A4" w14:paraId="444E20AD" w14:textId="77777777" w:rsidTr="00F52439">
        <w:trPr>
          <w:trHeight w:val="284"/>
        </w:trPr>
        <w:tc>
          <w:tcPr>
            <w:tcW w:w="285" w:type="dxa"/>
            <w:shd w:val="clear" w:color="auto" w:fill="D9D9D9"/>
          </w:tcPr>
          <w:p w14:paraId="223C09FA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4577284" w14:textId="77777777" w:rsidR="00F52439" w:rsidRPr="00F52439" w:rsidRDefault="00F52439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2B8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72DD4EB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52439" w:rsidRPr="000343A4" w14:paraId="570B3CAE" w14:textId="77777777" w:rsidTr="004D2448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4485682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662B5B8B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2863C4AE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167D113E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0343A4" w14:paraId="2B05F4C8" w14:textId="77777777" w:rsidTr="004D2448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523D226" w14:textId="77777777"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2A41EE12" w14:textId="77777777" w:rsidR="00B82D7F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3E570274" w14:textId="77777777"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B94D26" w14:paraId="00FCA7B7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1E8C71ED" w14:textId="77777777"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0CFB5FB3" w14:textId="77777777" w:rsidR="004D762C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22931E43" w14:textId="77777777"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4D762C" w:rsidRPr="000343A4" w14:paraId="30996F1E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77BAD3DF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555EFB49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7DB0CD7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9886E77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202CDAF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14:paraId="1B486235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0948A2C0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29852DA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68AF4A63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7C5A5F6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647C9AB8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14:paraId="4ED3287C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42EC4B2B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E0C8822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1CF868C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51698EFC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99F497D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C0639C" w14:paraId="3D9C550F" w14:textId="77777777" w:rsidTr="00AD7499">
        <w:trPr>
          <w:trHeight w:val="340"/>
        </w:trPr>
        <w:tc>
          <w:tcPr>
            <w:tcW w:w="285" w:type="dxa"/>
            <w:shd w:val="clear" w:color="auto" w:fill="D9D9D9"/>
          </w:tcPr>
          <w:p w14:paraId="15C5025A" w14:textId="77777777"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41F8005A" w14:textId="77777777" w:rsidR="00AD7499" w:rsidRPr="00AD7499" w:rsidRDefault="00AD7499" w:rsidP="00AD749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62324560" w14:textId="77777777"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D7499" w:rsidRPr="000343A4" w14:paraId="30A9E841" w14:textId="77777777" w:rsidTr="009E1946">
        <w:trPr>
          <w:trHeight w:val="737"/>
        </w:trPr>
        <w:tc>
          <w:tcPr>
            <w:tcW w:w="285" w:type="dxa"/>
            <w:shd w:val="clear" w:color="auto" w:fill="D9D9D9"/>
          </w:tcPr>
          <w:p w14:paraId="3177EA7B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606B35D7" w14:textId="77777777" w:rsidR="00AD7499" w:rsidRPr="00A0320A" w:rsidRDefault="00A0320A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C0D" w14:textId="77777777" w:rsidR="00AD7499" w:rsidRPr="00322C90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426D444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154479" w14:paraId="2AD64120" w14:textId="77777777" w:rsidTr="009E1946">
        <w:trPr>
          <w:trHeight w:val="113"/>
        </w:trPr>
        <w:tc>
          <w:tcPr>
            <w:tcW w:w="285" w:type="dxa"/>
            <w:shd w:val="clear" w:color="auto" w:fill="D9D9D9"/>
          </w:tcPr>
          <w:p w14:paraId="013FDE42" w14:textId="77777777"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0A3E38E3" w14:textId="77777777" w:rsidR="00AD7499" w:rsidRPr="00154479" w:rsidRDefault="00AD7499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101904B5" w14:textId="77777777"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10BDB" w:rsidRPr="000343A4" w14:paraId="71BA22B2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788D2EA4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B43531C" w14:textId="77777777" w:rsidR="00610BDB" w:rsidRPr="00F52439" w:rsidRDefault="00610BDB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F44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09A123A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10BDB" w:rsidRPr="000343A4" w14:paraId="3D78E3B8" w14:textId="77777777" w:rsidTr="00610BD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CD1E886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6BD218D8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76101133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6170BFBF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14:paraId="1BAF90F4" w14:textId="77777777" w:rsidTr="00610BDB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61C4E1CF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5917A57A" w14:textId="77777777" w:rsidR="00AD7499" w:rsidRPr="00610BDB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7B342D02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14:paraId="0EBF7960" w14:textId="77777777" w:rsidTr="00E03FF3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3958916B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5CF993B" w14:textId="77777777" w:rsidR="00E03FF3" w:rsidRPr="00E03FF3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A5D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8E3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3E9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426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99D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4A3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A91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635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112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602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742DA5BA" w14:textId="77777777" w:rsidR="00E03FF3" w:rsidRPr="00322C90" w:rsidRDefault="00E03FF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163BC9F5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14:paraId="6FC8FD86" w14:textId="77777777" w:rsidTr="00873E85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62A00248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2F847D04" w14:textId="77777777" w:rsidR="00E03FF3" w:rsidRPr="00C2130B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08BCDBC5" w14:textId="77777777" w:rsidR="00E03FF3" w:rsidRPr="009260A0" w:rsidRDefault="00E03FF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5047DBD3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14:paraId="77C7FA5F" w14:textId="77777777" w:rsidTr="00CF59A1">
        <w:trPr>
          <w:trHeight w:val="284"/>
        </w:trPr>
        <w:tc>
          <w:tcPr>
            <w:tcW w:w="285" w:type="dxa"/>
            <w:shd w:val="clear" w:color="auto" w:fill="D9D9D9"/>
          </w:tcPr>
          <w:p w14:paraId="0CB2EFA6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7A0716C" w14:textId="77777777" w:rsidR="00873E85" w:rsidRPr="00873E85" w:rsidRDefault="00873E85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5F6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0EDA461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14:paraId="16B282D0" w14:textId="77777777" w:rsidTr="00CF59A1">
        <w:trPr>
          <w:trHeight w:val="340"/>
        </w:trPr>
        <w:tc>
          <w:tcPr>
            <w:tcW w:w="285" w:type="dxa"/>
            <w:shd w:val="clear" w:color="auto" w:fill="D9D9D9"/>
          </w:tcPr>
          <w:p w14:paraId="4DDD063F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334582EB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0CBC37A8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2BAFEA0B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14:paraId="06385836" w14:textId="77777777" w:rsidTr="00701301">
        <w:trPr>
          <w:trHeight w:val="340"/>
        </w:trPr>
        <w:tc>
          <w:tcPr>
            <w:tcW w:w="285" w:type="dxa"/>
            <w:shd w:val="clear" w:color="auto" w:fill="D9D9D9"/>
          </w:tcPr>
          <w:p w14:paraId="59511EBB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1814DC7B" w14:textId="77777777" w:rsidR="00AD7499" w:rsidRPr="00805C38" w:rsidRDefault="00805C38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735B076A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2D3A2C5A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3A9CB5E8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8FB5827" w14:textId="77777777" w:rsidR="00085452" w:rsidRPr="00085452" w:rsidRDefault="00085452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A5F6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BF8A762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456B43B9" w14:textId="77777777" w:rsidTr="00085452">
        <w:trPr>
          <w:trHeight w:val="340"/>
        </w:trPr>
        <w:tc>
          <w:tcPr>
            <w:tcW w:w="285" w:type="dxa"/>
            <w:shd w:val="clear" w:color="auto" w:fill="D9D9D9"/>
          </w:tcPr>
          <w:p w14:paraId="2BC432B1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20D97A68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239B3E8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0AB7BA1B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09B88386" w14:textId="77777777" w:rsidTr="00085452">
        <w:trPr>
          <w:trHeight w:val="284"/>
        </w:trPr>
        <w:tc>
          <w:tcPr>
            <w:tcW w:w="285" w:type="dxa"/>
            <w:shd w:val="clear" w:color="auto" w:fill="D9D9D9"/>
          </w:tcPr>
          <w:p w14:paraId="3F11E69A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CC865FB" w14:textId="77777777"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554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08DC481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4929F8" w14:paraId="757DB5FA" w14:textId="77777777" w:rsidTr="004929F8">
        <w:trPr>
          <w:trHeight w:val="113"/>
        </w:trPr>
        <w:tc>
          <w:tcPr>
            <w:tcW w:w="285" w:type="dxa"/>
            <w:shd w:val="clear" w:color="auto" w:fill="D9D9D9"/>
          </w:tcPr>
          <w:p w14:paraId="069A6C7F" w14:textId="77777777"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6D40FC2E" w14:textId="77777777"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176BD1" w14:textId="77777777"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2A901B8D" w14:textId="77777777"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85452" w:rsidRPr="000343A4" w14:paraId="13E4C531" w14:textId="77777777" w:rsidTr="00085452">
        <w:trPr>
          <w:trHeight w:val="284"/>
        </w:trPr>
        <w:tc>
          <w:tcPr>
            <w:tcW w:w="285" w:type="dxa"/>
            <w:shd w:val="clear" w:color="auto" w:fill="D9D9D9"/>
          </w:tcPr>
          <w:p w14:paraId="72BB3C24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13FF28E4" w14:textId="77777777"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763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E80F285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A5B84" w:rsidRPr="004929F8" w14:paraId="4F90A645" w14:textId="77777777" w:rsidTr="00EA5B84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A6D995B" w14:textId="77777777"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69A10682" w14:textId="77777777"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8389E2" w14:textId="77777777"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0E4D8915" w14:textId="77777777"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617C8" w:rsidRPr="000343A4" w14:paraId="7063B2B3" w14:textId="77777777" w:rsidTr="009E194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B479561" w14:textId="77777777"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43AB529" w14:textId="77777777" w:rsidR="003617C8" w:rsidRPr="0050526B" w:rsidRDefault="003617C8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360200"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B449061" w14:textId="77777777"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BCB7896" w14:textId="77777777" w:rsidR="003617C8" w:rsidRDefault="003617C8" w:rsidP="009E1946">
      <w:pPr>
        <w:rPr>
          <w:rFonts w:ascii="Calibri" w:hAnsi="Calibri" w:cs="Tahoma"/>
          <w:sz w:val="17"/>
          <w:szCs w:val="17"/>
        </w:rPr>
        <w:sectPr w:rsidR="003617C8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AA66CA" w:rsidRPr="000343A4" w14:paraId="06107032" w14:textId="77777777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7DDDA34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508A9D8" w14:textId="77777777" w:rsidR="00AA66CA" w:rsidRPr="006269EB" w:rsidRDefault="006269EB" w:rsidP="00CC181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868C313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A66CA" w:rsidRPr="000343A4" w14:paraId="4DC153FD" w14:textId="77777777" w:rsidTr="00C1372F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FACDBCC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6578EC56" w14:textId="77777777" w:rsidR="00AA66CA" w:rsidRPr="00322C90" w:rsidRDefault="00AA66C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B0F872A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274B" w:rsidRPr="000343A4" w14:paraId="00621A7D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0CBFE2F6" w14:textId="77777777"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3872A6DF" w14:textId="77777777" w:rsidR="0008274B" w:rsidRPr="0008274B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217898FF" w14:textId="77777777"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2A923C44" w14:textId="77777777"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71EB712" w14:textId="77777777"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14:paraId="0FB11F0A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4E9EE4EE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40C16F28" w14:textId="77777777"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57D21A96" w14:textId="77777777"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252CA27" w14:textId="77777777"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D2215F5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14:paraId="418E2075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9007D9B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42DF54E9" w14:textId="77777777"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0CC951EE" w14:textId="77777777" w:rsidR="00362063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2258BE6D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5EC9" w:rsidRPr="000343A4" w14:paraId="03026FD2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047FFF93" w14:textId="77777777"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3D7C606D" w14:textId="77777777" w:rsidR="00E05EC9" w:rsidRPr="00B860EA" w:rsidRDefault="00B860E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14:paraId="678C0E03" w14:textId="77777777"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32557BBB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0F887FE4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29F14F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BF31421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275800C5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6225AAF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EFDD29A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A852E7F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FD99630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4787440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C10816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5040670A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51BDCDC3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98B9797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B436F5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512732E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101B015F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29636730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57A554E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1278C5F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0540D5BB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35429C6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ED3454D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A1699E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20816313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771053CE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86BEBD0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F426CA4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624EC6DD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32FECB9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0991FEA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D6A4261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36006A92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EC28FAB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90E5CB4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707271B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5873F5BF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3A79067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E5BAE75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E40C634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5B6B066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490526ED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5B31B4D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32B4492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4DF26895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7A30A45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4CDF9B7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CF1DCF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7E9FD0C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4C99E32A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6AC9F3E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765F752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4DCDF0E9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09FF89A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411239B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08FCE4B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126DEBF6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369D7B1E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2890BDC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E98C837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="00033BB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7645E940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3124571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EFEF05F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5582AC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6B662FAB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E0203C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E57A0BD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2BE5C63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 w:rsidR="00C2130B"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 w:rsidR="00C309E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2BEB00C2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188CE31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85B2517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BAA9D6D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14:paraId="152030D8" w14:textId="77777777" w:rsidTr="00C1372F">
        <w:trPr>
          <w:trHeight w:val="284"/>
        </w:trPr>
        <w:tc>
          <w:tcPr>
            <w:tcW w:w="285" w:type="dxa"/>
            <w:shd w:val="clear" w:color="auto" w:fill="D9D9D9"/>
          </w:tcPr>
          <w:p w14:paraId="4A3FA17D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62327AF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0DB60DF0" w14:textId="77777777" w:rsidR="00063D52" w:rsidRPr="00063D52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1C416DDB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14:paraId="3187F8DB" w14:textId="77777777" w:rsidTr="00C1372F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EFE907C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56F9997F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CAC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68F59CA9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B46D267" w14:textId="77777777" w:rsidTr="00C1372F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862ADE5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CB5F6D9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BCB8F5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1372F" w:rsidRPr="000343A4" w14:paraId="26C3D1FE" w14:textId="77777777" w:rsidTr="00C137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7026C12" w14:textId="77777777"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2F8C048" w14:textId="77777777" w:rsidR="00C1372F" w:rsidRPr="0050526B" w:rsidRDefault="00C1372F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BF590E0" w14:textId="77777777"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15BD756" w14:textId="77777777" w:rsidR="00C1372F" w:rsidRDefault="00C1372F" w:rsidP="009E1946">
      <w:pPr>
        <w:rPr>
          <w:rFonts w:ascii="Calibri" w:hAnsi="Calibri" w:cs="Tahoma"/>
          <w:sz w:val="17"/>
          <w:szCs w:val="17"/>
        </w:rPr>
        <w:sectPr w:rsidR="00C1372F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9B0619" w:rsidRPr="000343A4" w14:paraId="2DDE1E7B" w14:textId="77777777" w:rsidTr="009E1946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B60E4D1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F371951" w14:textId="77777777" w:rsidR="009B0619" w:rsidRPr="009B0619" w:rsidRDefault="009B0619" w:rsidP="009E194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="00112522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FD307C7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14:paraId="1B793722" w14:textId="77777777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D442F92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7BE1DA8A" w14:textId="77777777" w:rsidR="009B0619" w:rsidRPr="002D77A8" w:rsidRDefault="002D77A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2289CC8E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14:paraId="3F648AEB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1444DB23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09781A4" w14:textId="77777777" w:rsidR="009B0619" w:rsidRPr="00217FD7" w:rsidRDefault="00217FD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3F5545B2" w14:textId="77777777"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55FA4B1" w14:textId="77777777"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13DEAC7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37D5986E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0F321CD0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1088026D" w14:textId="77777777" w:rsidR="00C86D5E" w:rsidRPr="00D6351F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4CD1BF2D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25A0084D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76B3B7B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5EC9543B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18457706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BF3EA76" w14:textId="77777777" w:rsidR="00C86D5E" w:rsidRPr="00207226" w:rsidRDefault="002072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="00D8177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17767D12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7A8EAF7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64ACDE2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519F2887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6CB1424F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6749B999" w14:textId="77777777" w:rsidR="00C86D5E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126207D0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55D2793F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682590E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4B6" w:rsidRPr="000343A4" w14:paraId="440B3038" w14:textId="77777777" w:rsidTr="00E10CF5">
        <w:trPr>
          <w:trHeight w:val="340"/>
        </w:trPr>
        <w:tc>
          <w:tcPr>
            <w:tcW w:w="285" w:type="dxa"/>
            <w:shd w:val="clear" w:color="auto" w:fill="D9D9D9"/>
          </w:tcPr>
          <w:p w14:paraId="61E2B6F5" w14:textId="77777777"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5191AEC4" w14:textId="77777777"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5CEA8645" w14:textId="77777777"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2C2DE294" w14:textId="77777777"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775A159D" w14:textId="77777777"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5FC1DAC" w14:textId="77777777"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3D5DDFC4" w14:textId="77777777" w:rsidTr="00C905FD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7C459AEC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155553FC" w14:textId="77777777" w:rsidR="00C86D5E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0583B4F4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28C1B648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2A7AA021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14:paraId="06B27716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555E2A82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1891A1EF" w14:textId="77777777" w:rsidR="00A943D1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14:paraId="25FE0619" w14:textId="77777777"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D3CB05F" w14:textId="77777777"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3C46E455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14:paraId="01E100EA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078F312E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1B5E6F4E" w14:textId="77777777" w:rsidR="00A943D1" w:rsidRPr="0008274B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10E0C2A7" w14:textId="77777777" w:rsid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199846CE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5A0082" w14:paraId="1A9EF343" w14:textId="77777777" w:rsidTr="005A0082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FECCDB3" w14:textId="77777777"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2A9C2AD1" w14:textId="77777777" w:rsidR="00C07B72" w:rsidRPr="005A0082" w:rsidRDefault="00C07B72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442355CA" w14:textId="77777777"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14:paraId="795BCEF5" w14:textId="77777777" w:rsidTr="0065009A">
        <w:trPr>
          <w:trHeight w:val="1418"/>
        </w:trPr>
        <w:tc>
          <w:tcPr>
            <w:tcW w:w="285" w:type="dxa"/>
            <w:shd w:val="clear" w:color="auto" w:fill="D9D9D9"/>
          </w:tcPr>
          <w:p w14:paraId="5EE712C0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61C73F8B" w14:textId="77777777"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1A3" w14:textId="77777777"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628E165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3A28FE" w14:paraId="388D1A43" w14:textId="77777777" w:rsidTr="00A01C0D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21F8317" w14:textId="77777777"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DF4ED63" w14:textId="77777777" w:rsidR="00C07B72" w:rsidRPr="003A28FE" w:rsidRDefault="00C07B7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5843B53F" w14:textId="77777777"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A28FE" w:rsidRPr="000343A4" w14:paraId="5555ED22" w14:textId="77777777" w:rsidTr="00A01C0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8355728" w14:textId="77777777"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15D52B3" w14:textId="77777777" w:rsidR="003A28FE" w:rsidRPr="0050526B" w:rsidRDefault="003A28FE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3A8D93" w14:textId="77777777"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C771C0C" w14:textId="77777777" w:rsidR="00647F60" w:rsidRDefault="00647F60" w:rsidP="009E1946">
      <w:pPr>
        <w:rPr>
          <w:rFonts w:ascii="Calibri" w:hAnsi="Calibri" w:cs="Tahoma"/>
          <w:sz w:val="17"/>
          <w:szCs w:val="17"/>
        </w:rPr>
        <w:sectPr w:rsidR="00647F60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5009A" w:rsidRPr="000343A4" w14:paraId="6D0272B9" w14:textId="77777777" w:rsidTr="00CF173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07BEB5F" w14:textId="77777777"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D0194C0" w14:textId="77777777" w:rsidR="0065009A" w:rsidRPr="003C0E3B" w:rsidRDefault="003C0E3B" w:rsidP="00CF173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0B4392F" w14:textId="77777777"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314F88CB" w14:textId="77777777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11F81B52" w14:textId="77777777"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763CD2DB" w14:textId="77777777" w:rsidR="004A57C0" w:rsidRPr="002D77A8" w:rsidRDefault="004A57C0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167212FF" w14:textId="77777777"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2C5FF994" w14:textId="77777777" w:rsidTr="00083BD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533FAA83" w14:textId="77777777"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4C7D4A77" w14:textId="77777777" w:rsidR="004A57C0" w:rsidRPr="004A57C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7D9EA020" w14:textId="77777777"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4971F737" w14:textId="77777777"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3425E21B" w14:textId="77777777"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289712F2" w14:textId="77777777" w:rsidTr="005513A2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78F67F73" w14:textId="77777777"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23845311" w14:textId="77777777" w:rsidR="004A57C0" w:rsidRPr="004A57C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16237C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673896C" w14:textId="77777777"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396BAA55" w14:textId="77777777"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72725E43" w14:textId="77777777"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5009A" w:rsidRPr="000343A4" w14:paraId="3CFE8E6D" w14:textId="77777777" w:rsidTr="005513A2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46BEA940" w14:textId="77777777"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1B6FE633" w14:textId="77777777" w:rsidR="0065009A" w:rsidRPr="005513A2" w:rsidRDefault="005513A2" w:rsidP="003257DC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16237C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 w:rsidR="00B057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2EDF0639" w14:textId="77777777"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5F408BEC" w14:textId="77777777" w:rsidTr="002858A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CAABDA6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D3A38D0" w14:textId="77777777"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DA23D30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201B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810C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7CF6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AD401E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1AF9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3A14E3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02AE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B6D2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56A38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CCDE7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E7E71D0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3E12476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6F756026" w14:textId="77777777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A44BA65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9AF907A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F4685B7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F849ECF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CD699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9234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AADE3E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CB1C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D4DE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016CC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614E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CFE9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CFDFC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C928A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629EB43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133133A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72362E5A" w14:textId="77777777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4F687F8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0CAF9CF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5DE1CF8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50A145D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BBF09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0978E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70264F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7A903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FBA74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D676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5743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88E5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88A9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8F86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B1D65F2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1DCE47B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4BC8F7AB" w14:textId="77777777" w:rsidTr="002858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39D3393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0D05210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2E90A7A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3BBE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8CF8C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31561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0A21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7689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3EB5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37CF21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12081F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E4CA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F6FC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C4FAEE3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7F4F788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14:paraId="45926562" w14:textId="77777777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7D23E19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7A54343" w14:textId="77777777" w:rsidR="00093292" w:rsidRPr="00322C90" w:rsidRDefault="00093292" w:rsidP="00093292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A1236AE" w14:textId="77777777"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7C8AD25" w14:textId="77777777" w:rsidR="00093292" w:rsidRPr="00322C90" w:rsidRDefault="00B86631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728B3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D14714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07AE5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7789C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FAD536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D2389B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D270CB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E0E75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BDA24E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8514C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523849C" w14:textId="77777777"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EA330C3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14:paraId="3E683D42" w14:textId="77777777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C483174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89DE23F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BFD39B7" w14:textId="77777777"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8E4514"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9C0F7A" w14:textId="77777777" w:rsidR="00093292" w:rsidRPr="00322C90" w:rsidRDefault="00093292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0A87AC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3AED9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77ABF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CC8E8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425C0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91CCE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C2CD73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507A9D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C979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D0BC1F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5CDCE8D" w14:textId="77777777"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379B02C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14:paraId="15366B16" w14:textId="77777777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002EC6F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B3547E6" w14:textId="77777777"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61419C5" w14:textId="77777777"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2D84E3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FEF00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90BA79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EAE3D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7F44C8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E98B4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B50862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F6D05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6355A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9A40B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76A73ED7" w14:textId="77777777"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922C042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14:paraId="2DA72294" w14:textId="77777777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3B6ECED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BAC3A4D" w14:textId="77777777"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945A5FE" w14:textId="77777777"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FDCB3B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A549F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D4ED3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05C02F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AA8226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4FB2B1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6F457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585E62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9B8F4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9634B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35341C9" w14:textId="77777777"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C0F9A80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74F751B1" w14:textId="77777777" w:rsidTr="0048318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FE647D3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05E7578" w14:textId="77777777"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2CD5457" w14:textId="77777777" w:rsidR="002858AB" w:rsidRPr="00322C90" w:rsidRDefault="002858AB" w:rsidP="00B86631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A29359F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9FAC817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4DAF517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EF97249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2A228D3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204D303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E1FE1F3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82BF92D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A02FB47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F6EBB06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6097BB2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4DB1D13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31B5" w:rsidRPr="003A28FE" w14:paraId="42526FD2" w14:textId="77777777" w:rsidTr="003117F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F05F3CD" w14:textId="77777777"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3266ED18" w14:textId="77777777" w:rsidR="002831B5" w:rsidRPr="003A28FE" w:rsidRDefault="002831B5" w:rsidP="003117F1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1A28198" w14:textId="77777777"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831B5" w:rsidRPr="000343A4" w14:paraId="3C6849B5" w14:textId="77777777" w:rsidTr="003117F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F98AFB1" w14:textId="77777777"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F99026D" w14:textId="77777777" w:rsidR="002831B5" w:rsidRPr="0050526B" w:rsidRDefault="002831B5" w:rsidP="003117F1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BFEE371" w14:textId="77777777"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7E06E90" w14:textId="77777777" w:rsidR="009E1946" w:rsidRDefault="009E1946" w:rsidP="009E1946">
      <w:pPr>
        <w:rPr>
          <w:rFonts w:ascii="Calibri" w:hAnsi="Calibri" w:cs="Tahoma"/>
          <w:sz w:val="17"/>
          <w:szCs w:val="17"/>
        </w:rPr>
        <w:sectPr w:rsidR="009E194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73401" w:rsidRPr="000343A4" w14:paraId="3616C7FA" w14:textId="77777777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47FE3A91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7F19A59D" w14:textId="77777777" w:rsidR="00173401" w:rsidRPr="006D2F0D" w:rsidRDefault="00852B72" w:rsidP="009E1946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15F3692E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14:paraId="677C3805" w14:textId="77777777" w:rsidTr="00A75BDA">
        <w:trPr>
          <w:trHeight w:val="284"/>
        </w:trPr>
        <w:tc>
          <w:tcPr>
            <w:tcW w:w="285" w:type="dxa"/>
            <w:shd w:val="clear" w:color="auto" w:fill="D9D9D9"/>
          </w:tcPr>
          <w:p w14:paraId="2302997D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5C717D1" w14:textId="77777777" w:rsidR="00173401" w:rsidRPr="001A0857" w:rsidRDefault="001A085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31E98ABD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6BE9827F" w14:textId="77777777" w:rsidTr="00A75BDA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37DFCF9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82D" w14:textId="77777777"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F00C745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7FA68B39" w14:textId="77777777" w:rsidTr="00CD53F5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78403992" w14:textId="77777777"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2ED848F" w14:textId="77777777" w:rsidR="00417841" w:rsidRPr="0026355C" w:rsidRDefault="0026355C" w:rsidP="0026355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7D0338CA" w14:textId="77777777"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0B733D0E" w14:textId="77777777" w:rsidTr="00CD53F5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3381500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41" w14:textId="77777777"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EB47182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7E3C9D4A" w14:textId="77777777" w:rsidTr="00A0629D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5EF9F7BC" w14:textId="77777777"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6A1C33C" w14:textId="77777777" w:rsidR="0026355C" w:rsidRPr="00A0629D" w:rsidRDefault="00A0629D" w:rsidP="00A0629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76CBA9C3" w14:textId="77777777"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1194F2F5" w14:textId="77777777" w:rsidTr="00A0629D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66B1F08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F8E" w14:textId="77777777" w:rsidR="0026355C" w:rsidRPr="00322C90" w:rsidRDefault="0026355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D3411A0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564DB1" w14:paraId="59402759" w14:textId="77777777" w:rsidTr="00564D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1A394D97" w14:textId="77777777"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3625041" w14:textId="77777777"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0DADA283" w14:textId="77777777"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64DB1" w:rsidRPr="000343A4" w14:paraId="2893EB92" w14:textId="77777777" w:rsidTr="003117F1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D325E2C" w14:textId="77777777"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37B" w14:textId="77777777" w:rsidR="00564DB1" w:rsidRPr="00322C90" w:rsidRDefault="00564DB1" w:rsidP="003117F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C822A0B" w14:textId="77777777"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55A740F0" w14:textId="77777777" w:rsidTr="00D8765F">
        <w:trPr>
          <w:trHeight w:val="284"/>
        </w:trPr>
        <w:tc>
          <w:tcPr>
            <w:tcW w:w="285" w:type="dxa"/>
            <w:shd w:val="clear" w:color="auto" w:fill="D9D9D9"/>
          </w:tcPr>
          <w:p w14:paraId="4DC11861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3D12100" w14:textId="77777777"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08EBB5B9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14:paraId="6E0A3966" w14:textId="77777777" w:rsidTr="00D8765F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C732303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C2D" w14:textId="77777777" w:rsidR="00CD53F5" w:rsidRPr="00322C90" w:rsidRDefault="00CD53F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8FB5C21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14:paraId="511A436A" w14:textId="77777777" w:rsidTr="004B0ECB">
        <w:trPr>
          <w:trHeight w:val="284"/>
        </w:trPr>
        <w:tc>
          <w:tcPr>
            <w:tcW w:w="285" w:type="dxa"/>
            <w:shd w:val="clear" w:color="auto" w:fill="D9D9D9"/>
          </w:tcPr>
          <w:p w14:paraId="1948EEF9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E04961C" w14:textId="77777777" w:rsidR="00CD53F5" w:rsidRPr="00CE5D33" w:rsidRDefault="00CE5D33" w:rsidP="00CE5D3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30FF66DF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14:paraId="50FD3A88" w14:textId="77777777" w:rsidTr="004B0EC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7992181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690" w14:textId="77777777" w:rsidR="00173401" w:rsidRPr="00322C90" w:rsidRDefault="0017340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6B0A029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E229FC" w14:paraId="06F02815" w14:textId="77777777" w:rsidTr="00C45A77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1DBB53FE" w14:textId="77777777"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691EFEC" w14:textId="77777777" w:rsidR="00CE5D33" w:rsidRPr="00E229FC" w:rsidRDefault="00E229FC" w:rsidP="00E229F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17ADF080" w14:textId="77777777"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5D33" w:rsidRPr="000343A4" w14:paraId="3126BFA8" w14:textId="77777777" w:rsidTr="00C45A7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63E6F57" w14:textId="77777777"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1E8" w14:textId="77777777" w:rsidR="00CE5D33" w:rsidRPr="00322C90" w:rsidRDefault="00CE5D3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CE7514C" w14:textId="77777777"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14:paraId="7327D102" w14:textId="77777777" w:rsidTr="00AF3FEC">
        <w:trPr>
          <w:trHeight w:val="284"/>
        </w:trPr>
        <w:tc>
          <w:tcPr>
            <w:tcW w:w="285" w:type="dxa"/>
            <w:shd w:val="clear" w:color="auto" w:fill="D9D9D9"/>
          </w:tcPr>
          <w:p w14:paraId="36934ADA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BAB5739" w14:textId="77777777" w:rsidR="004E0A96" w:rsidRPr="003112A8" w:rsidRDefault="003112A8" w:rsidP="003112A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073E113C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14:paraId="0320716E" w14:textId="77777777" w:rsidTr="00AF3FEC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98A2BFE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944" w14:textId="77777777" w:rsidR="004E0A96" w:rsidRPr="00322C90" w:rsidRDefault="004E0A9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F8CAEF2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954729" w14:paraId="679744E2" w14:textId="77777777" w:rsidTr="00954729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EAC31A6" w14:textId="77777777"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F978FB" w14:textId="77777777" w:rsidR="00CE5D33" w:rsidRPr="00954729" w:rsidRDefault="00CE5D3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43A3378F" w14:textId="77777777"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14:paraId="7688A9F1" w14:textId="77777777" w:rsidTr="00392AD7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13A8D6F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50B46A" w14:textId="77777777" w:rsidR="0065009A" w:rsidRPr="00392AD7" w:rsidRDefault="00392AD7" w:rsidP="00392AD7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9261F39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5634E88B" w14:textId="77777777" w:rsidTr="008B26FF">
        <w:trPr>
          <w:trHeight w:val="340"/>
        </w:trPr>
        <w:tc>
          <w:tcPr>
            <w:tcW w:w="285" w:type="dxa"/>
            <w:shd w:val="clear" w:color="auto" w:fill="D9D9D9"/>
          </w:tcPr>
          <w:p w14:paraId="73EC7364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113B272" w14:textId="77777777"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7BB1A7A3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69790B74" w14:textId="77777777"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63B94910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0158768B" w14:textId="77777777" w:rsidTr="008B26FF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6C9EE65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609F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469BFC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5CA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479D7CB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2938332D" w14:textId="77777777" w:rsidTr="005B2F64">
        <w:trPr>
          <w:trHeight w:val="227"/>
        </w:trPr>
        <w:tc>
          <w:tcPr>
            <w:tcW w:w="285" w:type="dxa"/>
            <w:shd w:val="clear" w:color="auto" w:fill="D9D9D9"/>
          </w:tcPr>
          <w:p w14:paraId="39C86646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808529D" w14:textId="77777777"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52562567" w14:textId="77777777" w:rsidR="008B26FF" w:rsidRPr="00322C90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DE5CE7D" w14:textId="77777777"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042F64BC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14:paraId="34E5458D" w14:textId="77777777" w:rsidTr="005B2F64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C1005A2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236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886CEB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6244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E119DF2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14:paraId="1F12A677" w14:textId="77777777" w:rsidTr="006F7BF0">
        <w:trPr>
          <w:trHeight w:val="227"/>
        </w:trPr>
        <w:tc>
          <w:tcPr>
            <w:tcW w:w="285" w:type="dxa"/>
            <w:shd w:val="clear" w:color="auto" w:fill="D9D9D9"/>
          </w:tcPr>
          <w:p w14:paraId="5AA9F6C8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456D3836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0A125C7E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E53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F93AAF7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3A28FE" w14:paraId="49C9B8D7" w14:textId="77777777" w:rsidTr="009E2706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2988E9D1" w14:textId="77777777"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7EAE74" w14:textId="77777777" w:rsidR="005B2F64" w:rsidRPr="003A28FE" w:rsidRDefault="005B2F64" w:rsidP="009E270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0AF73C1C" w14:textId="77777777"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B2F64" w:rsidRPr="000343A4" w14:paraId="1888E4A6" w14:textId="77777777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AC4F28F" w14:textId="77777777"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09A4BB6" w14:textId="77777777" w:rsidR="005B2F64" w:rsidRPr="0050526B" w:rsidRDefault="005B2F64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A57774F" w14:textId="77777777"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6B86AB4" w14:textId="77777777" w:rsidR="005B2F64" w:rsidRDefault="005B2F64" w:rsidP="009E1946">
      <w:pPr>
        <w:rPr>
          <w:rFonts w:ascii="Calibri" w:hAnsi="Calibri" w:cs="Tahoma"/>
          <w:sz w:val="17"/>
          <w:szCs w:val="17"/>
        </w:rPr>
        <w:sectPr w:rsidR="005B2F64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954729" w:rsidRPr="000343A4" w14:paraId="3E23505F" w14:textId="77777777" w:rsidTr="00AB4D5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BE25048" w14:textId="77777777"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42ED2A4" w14:textId="77777777" w:rsidR="00954729" w:rsidRPr="00322C90" w:rsidRDefault="0095472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353BA6B" w14:textId="77777777"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B73BB" w:rsidRPr="001A1218" w14:paraId="033907CF" w14:textId="77777777" w:rsidTr="000F5414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6BCF1A83" w14:textId="77777777" w:rsidR="000B73BB" w:rsidRPr="000B73BB" w:rsidRDefault="000B73BB" w:rsidP="000B73BB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0B73BB" w:rsidRPr="001A1218" w14:paraId="50B7A7A0" w14:textId="77777777" w:rsidTr="00A93E40">
        <w:tc>
          <w:tcPr>
            <w:tcW w:w="9828" w:type="dxa"/>
            <w:gridSpan w:val="4"/>
            <w:tcBorders>
              <w:top w:val="nil"/>
            </w:tcBorders>
          </w:tcPr>
          <w:p w14:paraId="3DED392F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0B73BB" w:rsidRPr="001A1218" w14:paraId="01FC51E5" w14:textId="77777777" w:rsidTr="00420769">
        <w:tc>
          <w:tcPr>
            <w:tcW w:w="9828" w:type="dxa"/>
            <w:gridSpan w:val="4"/>
            <w:tcBorders>
              <w:top w:val="nil"/>
            </w:tcBorders>
          </w:tcPr>
          <w:p w14:paraId="30A69704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0B73BB" w:rsidRPr="001A1218" w14:paraId="38E43F84" w14:textId="77777777" w:rsidTr="009D3C8E">
        <w:tc>
          <w:tcPr>
            <w:tcW w:w="9828" w:type="dxa"/>
            <w:gridSpan w:val="4"/>
            <w:tcBorders>
              <w:top w:val="nil"/>
            </w:tcBorders>
          </w:tcPr>
          <w:p w14:paraId="47DE5EB6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0B73BB" w:rsidRPr="001A1218" w14:paraId="7B4B40EF" w14:textId="77777777" w:rsidTr="00DB2623">
        <w:tc>
          <w:tcPr>
            <w:tcW w:w="9828" w:type="dxa"/>
            <w:gridSpan w:val="4"/>
            <w:tcBorders>
              <w:top w:val="nil"/>
            </w:tcBorders>
          </w:tcPr>
          <w:p w14:paraId="27657BCD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0B73BB" w:rsidRPr="001A1218" w14:paraId="5672D34F" w14:textId="77777777" w:rsidTr="0087428C">
        <w:tc>
          <w:tcPr>
            <w:tcW w:w="9828" w:type="dxa"/>
            <w:gridSpan w:val="4"/>
            <w:tcBorders>
              <w:top w:val="nil"/>
            </w:tcBorders>
          </w:tcPr>
          <w:p w14:paraId="11070C62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0B73BB" w:rsidRPr="001A1218" w14:paraId="2F2E060F" w14:textId="77777777" w:rsidTr="00F3393F">
        <w:tc>
          <w:tcPr>
            <w:tcW w:w="9828" w:type="dxa"/>
            <w:gridSpan w:val="4"/>
            <w:tcBorders>
              <w:top w:val="nil"/>
            </w:tcBorders>
          </w:tcPr>
          <w:p w14:paraId="0E215106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0B73BB" w:rsidRPr="001A1218" w14:paraId="29067FA8" w14:textId="77777777" w:rsidTr="00226F91">
        <w:tc>
          <w:tcPr>
            <w:tcW w:w="9828" w:type="dxa"/>
            <w:gridSpan w:val="4"/>
            <w:tcBorders>
              <w:top w:val="nil"/>
            </w:tcBorders>
          </w:tcPr>
          <w:p w14:paraId="13AB2DBE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0B73BB" w:rsidRPr="001A1218" w14:paraId="5D8E9AE7" w14:textId="77777777" w:rsidTr="00716DF0">
        <w:tc>
          <w:tcPr>
            <w:tcW w:w="9828" w:type="dxa"/>
            <w:gridSpan w:val="4"/>
            <w:tcBorders>
              <w:top w:val="nil"/>
            </w:tcBorders>
          </w:tcPr>
          <w:p w14:paraId="795C1B42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0B73BB" w:rsidRPr="001A1218" w14:paraId="295F0D4A" w14:textId="77777777" w:rsidTr="008742B1">
        <w:tc>
          <w:tcPr>
            <w:tcW w:w="9828" w:type="dxa"/>
            <w:gridSpan w:val="4"/>
            <w:tcBorders>
              <w:top w:val="nil"/>
            </w:tcBorders>
          </w:tcPr>
          <w:p w14:paraId="42D9675C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0B73BB" w:rsidRPr="001A1218" w14:paraId="5867D5E6" w14:textId="77777777" w:rsidTr="00803B65">
        <w:tc>
          <w:tcPr>
            <w:tcW w:w="9828" w:type="dxa"/>
            <w:gridSpan w:val="4"/>
            <w:tcBorders>
              <w:top w:val="nil"/>
            </w:tcBorders>
          </w:tcPr>
          <w:p w14:paraId="3E8D93B1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0B73BB" w:rsidRPr="001A1218" w14:paraId="0160F89B" w14:textId="77777777" w:rsidTr="00437346">
        <w:tc>
          <w:tcPr>
            <w:tcW w:w="9828" w:type="dxa"/>
            <w:gridSpan w:val="4"/>
            <w:tcBorders>
              <w:top w:val="nil"/>
            </w:tcBorders>
          </w:tcPr>
          <w:p w14:paraId="2285C846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0B73BB" w:rsidRPr="001A1218" w14:paraId="7E731AC7" w14:textId="77777777" w:rsidTr="00114ADE">
        <w:tc>
          <w:tcPr>
            <w:tcW w:w="9828" w:type="dxa"/>
            <w:gridSpan w:val="4"/>
            <w:tcBorders>
              <w:top w:val="nil"/>
            </w:tcBorders>
          </w:tcPr>
          <w:p w14:paraId="002DF741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0B73BB" w:rsidRPr="001A1218" w14:paraId="7E27C137" w14:textId="77777777" w:rsidTr="00B62355">
        <w:tc>
          <w:tcPr>
            <w:tcW w:w="9828" w:type="dxa"/>
            <w:gridSpan w:val="4"/>
            <w:tcBorders>
              <w:top w:val="nil"/>
            </w:tcBorders>
          </w:tcPr>
          <w:p w14:paraId="20D74967" w14:textId="77777777" w:rsidR="000B73BB" w:rsidRPr="000B73BB" w:rsidRDefault="000B73BB" w:rsidP="000B73BB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1A1218" w:rsidRPr="000343A4" w14:paraId="3ABDDE87" w14:textId="77777777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62C6226" w14:textId="77777777"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FBE3FB7" w14:textId="77777777" w:rsidR="001A1218" w:rsidRPr="0050526B" w:rsidRDefault="001A1218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8272CD"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09F4F9C" w14:textId="77777777"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10EA621" w14:textId="77777777" w:rsidR="001A1218" w:rsidRDefault="001A1218"/>
    <w:p w14:paraId="4A080599" w14:textId="77777777" w:rsidR="00891236" w:rsidRDefault="00891236"/>
    <w:p w14:paraId="30CB8E9B" w14:textId="77777777" w:rsidR="00891236" w:rsidRDefault="00891236"/>
    <w:p w14:paraId="0C2AA9DA" w14:textId="77777777" w:rsidR="00891236" w:rsidRDefault="00891236"/>
    <w:p w14:paraId="5BC2C5FE" w14:textId="77777777" w:rsidR="00891236" w:rsidRDefault="00891236"/>
    <w:p w14:paraId="5A328B25" w14:textId="77777777" w:rsidR="00891236" w:rsidRDefault="00891236"/>
    <w:p w14:paraId="6010FD88" w14:textId="77777777" w:rsidR="00891236" w:rsidRDefault="00891236"/>
    <w:p w14:paraId="06DB2440" w14:textId="77777777" w:rsidR="00891236" w:rsidRDefault="00891236"/>
    <w:p w14:paraId="200A5690" w14:textId="77777777" w:rsidR="00891236" w:rsidRDefault="00891236"/>
    <w:p w14:paraId="47A78557" w14:textId="77777777" w:rsidR="00891236" w:rsidRDefault="00891236"/>
    <w:p w14:paraId="00B328D6" w14:textId="77777777" w:rsidR="00891236" w:rsidRDefault="00891236"/>
    <w:p w14:paraId="74323F21" w14:textId="77777777" w:rsidR="00891236" w:rsidRDefault="00891236"/>
    <w:p w14:paraId="46ACC754" w14:textId="77777777" w:rsidR="00891236" w:rsidRDefault="00891236"/>
    <w:p w14:paraId="6D67CDEF" w14:textId="77777777" w:rsidR="00891236" w:rsidRDefault="00891236"/>
    <w:p w14:paraId="425443A8" w14:textId="77777777" w:rsidR="00891236" w:rsidRDefault="00891236"/>
    <w:p w14:paraId="35B46B5C" w14:textId="77777777" w:rsidR="00891236" w:rsidRDefault="00891236"/>
    <w:p w14:paraId="65876E67" w14:textId="77777777" w:rsidR="00891236" w:rsidRDefault="00891236"/>
    <w:p w14:paraId="17A35849" w14:textId="77777777" w:rsidR="00891236" w:rsidRDefault="00891236"/>
    <w:p w14:paraId="707EAD73" w14:textId="77777777" w:rsidR="00891236" w:rsidRDefault="00891236"/>
    <w:p w14:paraId="46D1192D" w14:textId="77777777" w:rsidR="00891236" w:rsidRDefault="00891236"/>
    <w:p w14:paraId="5EBFABB0" w14:textId="77777777" w:rsidR="00891236" w:rsidRDefault="00891236"/>
    <w:p w14:paraId="7A2A5EB1" w14:textId="77777777" w:rsidR="00891236" w:rsidRDefault="00891236"/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4104"/>
        <w:gridCol w:w="1620"/>
      </w:tblGrid>
      <w:tr w:rsidR="00891236" w:rsidRPr="000343A4" w14:paraId="2BD2D98F" w14:textId="77777777" w:rsidTr="002454D9">
        <w:trPr>
          <w:trHeight w:val="454"/>
        </w:trPr>
        <w:tc>
          <w:tcPr>
            <w:tcW w:w="982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7FB1BF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B229EC">
              <w:rPr>
                <w:rFonts w:ascii="Calibri" w:hAnsi="Calibri"/>
                <w:b/>
                <w:sz w:val="22"/>
                <w:szCs w:val="22"/>
              </w:rPr>
              <w:lastRenderedPageBreak/>
              <w:t>Instrukcja wypełnienia tabeli w części D formularza</w:t>
            </w:r>
          </w:p>
        </w:tc>
      </w:tr>
      <w:tr w:rsidR="00891236" w:rsidRPr="001A1218" w14:paraId="04E7BA35" w14:textId="77777777" w:rsidTr="002454D9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F10F60" w14:textId="77777777" w:rsidR="00891236" w:rsidRPr="00EE3059" w:rsidRDefault="00891236" w:rsidP="002454D9">
            <w:pPr>
              <w:rPr>
                <w:rFonts w:ascii="Calibri" w:hAnsi="Calibri" w:cs="Tahoma"/>
                <w:sz w:val="21"/>
                <w:szCs w:val="21"/>
              </w:rPr>
            </w:pPr>
            <w:r w:rsidRPr="00EE3059">
              <w:rPr>
                <w:rFonts w:ascii="Calibri" w:hAnsi="Calibri"/>
                <w:sz w:val="21"/>
                <w:szCs w:val="21"/>
              </w:rPr>
              <w:t>Należy podać informacje o dotychczas otrzymanej pomocy, w odniesieniu do tych samych kosztów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kwalifikujących się do objęcia pomocą, na pokrycie których udzielana będzie pomoc de minimis. Na przykład,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jeżeli podmiot ubiegający się o pomoc de minimis otrzymał w przeszłości pomoc w związku z realizacją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inwestycji, należy wykazać jedynie pomoc przeznaczoną na te same koszty kwalifikujące się do objęcia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pomocą, na pokrycie których ma być udzielona pomoc de minimis.</w:t>
            </w:r>
          </w:p>
        </w:tc>
      </w:tr>
      <w:tr w:rsidR="00891236" w:rsidRPr="001A1218" w14:paraId="37828740" w14:textId="77777777" w:rsidTr="002454D9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DF3F0C" w14:textId="77777777" w:rsidR="00891236" w:rsidRPr="00EE3059" w:rsidRDefault="00891236" w:rsidP="002454D9">
            <w:pPr>
              <w:rPr>
                <w:rFonts w:ascii="Calibri" w:hAnsi="Calibri" w:cs="Tahoma"/>
                <w:sz w:val="21"/>
                <w:szCs w:val="21"/>
              </w:rPr>
            </w:pPr>
            <w:r w:rsidRPr="00EE3059">
              <w:rPr>
                <w:rFonts w:ascii="Calibri" w:hAnsi="Calibri"/>
                <w:b/>
                <w:sz w:val="21"/>
                <w:szCs w:val="21"/>
              </w:rPr>
              <w:t xml:space="preserve">1. </w:t>
            </w:r>
            <w:r w:rsidRPr="00D70794">
              <w:rPr>
                <w:rFonts w:ascii="Calibri" w:hAnsi="Calibri"/>
                <w:sz w:val="21"/>
                <w:szCs w:val="21"/>
                <w:u w:val="single"/>
              </w:rPr>
              <w:t>Dzień udzielenia pomocy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1)</w:t>
            </w:r>
            <w:r w:rsidRPr="00EE3059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EE3059">
              <w:rPr>
                <w:rFonts w:ascii="Calibri" w:hAnsi="Calibri"/>
                <w:sz w:val="21"/>
                <w:szCs w:val="21"/>
              </w:rPr>
              <w:t xml:space="preserve"> należy podać dzień udzielenia pomocy w rozumieniu art. 2 pkt 11 ustawy</w:t>
            </w:r>
            <w:r w:rsidRPr="00EE3059">
              <w:rPr>
                <w:rFonts w:ascii="Calibri" w:hAnsi="Calibri"/>
                <w:sz w:val="21"/>
                <w:szCs w:val="21"/>
              </w:rPr>
              <w:br/>
              <w:t>z dnia 30 kwietnia 2004 r. o postępowaniu w sprawach dotyczących pomocy publicznej.</w:t>
            </w:r>
          </w:p>
        </w:tc>
      </w:tr>
      <w:tr w:rsidR="00891236" w:rsidRPr="001A1218" w14:paraId="73832BC2" w14:textId="77777777" w:rsidTr="002454D9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8B7E90" w14:textId="77777777" w:rsidR="00891236" w:rsidRPr="00B229EC" w:rsidRDefault="00891236" w:rsidP="002454D9">
            <w:pPr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b/>
                <w:sz w:val="21"/>
                <w:szCs w:val="21"/>
              </w:rPr>
              <w:t>2.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D70794">
              <w:rPr>
                <w:rFonts w:ascii="Calibri" w:hAnsi="Calibri"/>
                <w:sz w:val="21"/>
                <w:szCs w:val="21"/>
                <w:u w:val="single"/>
              </w:rPr>
              <w:t>Podmiot udzielający pomocy</w:t>
            </w:r>
            <w:r>
              <w:rPr>
                <w:rFonts w:ascii="Calibri" w:hAnsi="Calibri"/>
                <w:sz w:val="21"/>
                <w:szCs w:val="21"/>
              </w:rPr>
              <w:t xml:space="preserve"> (kol. 2) 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 pełną nazwę i adres podmiotu, który udzielił pomocy.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 przypadku gdy podmiot uzyskał pomoc na podstawie aktu normatywnego, który uzależnia nabycie prawa do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otrzymania pomocy wyłącznie od spełnienia przesłanek w nim określonych, bez konieczności wydania decyzji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albo zawarcia umowy, należy pozostawić to miejsce niewypełnione.</w:t>
            </w:r>
          </w:p>
        </w:tc>
      </w:tr>
      <w:tr w:rsidR="00891236" w:rsidRPr="001A1218" w14:paraId="77436164" w14:textId="77777777" w:rsidTr="002454D9">
        <w:tc>
          <w:tcPr>
            <w:tcW w:w="9828" w:type="dxa"/>
            <w:gridSpan w:val="3"/>
            <w:tcBorders>
              <w:top w:val="single" w:sz="4" w:space="0" w:color="auto"/>
            </w:tcBorders>
          </w:tcPr>
          <w:p w14:paraId="0A329C54" w14:textId="77777777" w:rsidR="00891236" w:rsidRPr="00D70794" w:rsidRDefault="00891236" w:rsidP="002454D9">
            <w:pPr>
              <w:rPr>
                <w:rFonts w:ascii="Calibri" w:hAnsi="Calibri"/>
                <w:sz w:val="21"/>
                <w:szCs w:val="21"/>
              </w:rPr>
            </w:pPr>
            <w:r w:rsidRPr="00583C60">
              <w:rPr>
                <w:rFonts w:ascii="Calibri" w:hAnsi="Calibri"/>
                <w:b/>
                <w:sz w:val="21"/>
                <w:szCs w:val="21"/>
              </w:rPr>
              <w:t>3.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F04917">
              <w:rPr>
                <w:rFonts w:ascii="Calibri" w:hAnsi="Calibri"/>
                <w:sz w:val="21"/>
                <w:szCs w:val="21"/>
                <w:u w:val="single"/>
              </w:rPr>
              <w:t>Podstawa prawna otrzymanej pomocy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3a i 3b)</w:t>
            </w:r>
          </w:p>
          <w:p w14:paraId="52A3F6E4" w14:textId="77777777" w:rsidR="00891236" w:rsidRPr="00B229EC" w:rsidRDefault="00891236" w:rsidP="002454D9">
            <w:pPr>
              <w:spacing w:before="120" w:after="60"/>
              <w:rPr>
                <w:rFonts w:ascii="Calibri" w:hAnsi="Calibri" w:cs="Tahoma"/>
                <w:sz w:val="22"/>
                <w:szCs w:val="22"/>
              </w:rPr>
            </w:pPr>
            <w:r w:rsidRPr="001C3F47">
              <w:rPr>
                <w:rFonts w:ascii="Calibri" w:hAnsi="Calibri"/>
                <w:b/>
                <w:sz w:val="21"/>
                <w:szCs w:val="21"/>
              </w:rPr>
              <w:t>Uwaga: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istnieją następujące możliwości łączenia elementów tworzących podstawę prawną otrzymanej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pomocy, które należy wpisać w poszczególnych kolumnach tabeli w sposób przedstawiony poniżej.</w:t>
            </w:r>
          </w:p>
        </w:tc>
      </w:tr>
      <w:tr w:rsidR="00891236" w:rsidRPr="001A1218" w14:paraId="4B85A5CB" w14:textId="77777777" w:rsidTr="002454D9">
        <w:trPr>
          <w:trHeight w:val="397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DFD" w14:textId="77777777" w:rsidR="00891236" w:rsidRPr="006D1C87" w:rsidRDefault="00891236" w:rsidP="002454D9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Podstawa prawna –</w:t>
            </w:r>
            <w:r w:rsidRPr="006D1C87">
              <w:rPr>
                <w:rFonts w:ascii="Calibri" w:hAnsi="Calibri"/>
                <w:b/>
                <w:sz w:val="21"/>
                <w:szCs w:val="21"/>
              </w:rPr>
              <w:t xml:space="preserve"> informacje podstawowe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C11" w14:textId="77777777" w:rsidR="00891236" w:rsidRPr="006D1C87" w:rsidRDefault="00891236" w:rsidP="002454D9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Podstawa prawna –</w:t>
            </w:r>
            <w:r w:rsidRPr="006D1C87">
              <w:rPr>
                <w:rFonts w:ascii="Calibri" w:hAnsi="Calibri"/>
                <w:b/>
                <w:sz w:val="21"/>
                <w:szCs w:val="21"/>
              </w:rPr>
              <w:t xml:space="preserve"> informacje szczegółowe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  <w:vAlign w:val="center"/>
          </w:tcPr>
          <w:p w14:paraId="6E764D70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91236" w:rsidRPr="001A1218" w14:paraId="726EDA8A" w14:textId="77777777" w:rsidTr="002454D9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9FF" w14:textId="77777777" w:rsidR="00891236" w:rsidRPr="006D1C87" w:rsidRDefault="00891236" w:rsidP="002454D9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6D1C87">
              <w:rPr>
                <w:rFonts w:ascii="Calibri" w:hAnsi="Calibri"/>
                <w:b/>
                <w:sz w:val="21"/>
                <w:szCs w:val="21"/>
              </w:rPr>
              <w:t>3a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FE3" w14:textId="77777777" w:rsidR="00891236" w:rsidRPr="006D1C87" w:rsidRDefault="00891236" w:rsidP="002454D9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6D1C87">
              <w:rPr>
                <w:rFonts w:ascii="Calibri" w:hAnsi="Calibri"/>
                <w:b/>
                <w:sz w:val="21"/>
                <w:szCs w:val="21"/>
              </w:rPr>
              <w:t>3b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7966A903" w14:textId="77777777" w:rsidR="00891236" w:rsidRPr="00B229EC" w:rsidRDefault="00891236" w:rsidP="002454D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91236" w:rsidRPr="001A1218" w14:paraId="15250818" w14:textId="77777777" w:rsidTr="002454D9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C31E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076D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brak*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465DBCE9" w14:textId="77777777" w:rsidR="00891236" w:rsidRPr="00B229EC" w:rsidRDefault="00891236" w:rsidP="002454D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91236" w:rsidRPr="001A1218" w14:paraId="545A6E9B" w14:textId="77777777" w:rsidTr="002454D9">
        <w:trPr>
          <w:trHeight w:val="397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534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B67B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aktu wykonawczego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29985750" w14:textId="77777777" w:rsidR="00891236" w:rsidRPr="00B229EC" w:rsidRDefault="00891236" w:rsidP="002454D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91236" w:rsidRPr="001A1218" w14:paraId="012B8BFB" w14:textId="77777777" w:rsidTr="002454D9"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248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30E" w14:textId="77777777" w:rsidR="00891236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przepis aktu wykonawczego</w:t>
            </w:r>
          </w:p>
          <w:p w14:paraId="49352431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decyzja/uchwała/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umowa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symbol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16BA390E" w14:textId="77777777" w:rsidR="00891236" w:rsidRPr="00B229EC" w:rsidRDefault="00891236" w:rsidP="002454D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91236" w:rsidRPr="001A1218" w14:paraId="2B09A1A3" w14:textId="77777777" w:rsidTr="002454D9">
        <w:trPr>
          <w:trHeight w:val="510"/>
        </w:trPr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D101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przepis ustawy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15BE" w14:textId="77777777" w:rsidR="00891236" w:rsidRPr="00B229EC" w:rsidRDefault="00891236" w:rsidP="002454D9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 xml:space="preserve">decyzja/uchwała/umowa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symbol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14:paraId="2D5EDB23" w14:textId="77777777" w:rsidR="00891236" w:rsidRPr="00B229EC" w:rsidRDefault="00891236" w:rsidP="002454D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91236" w:rsidRPr="001A1218" w14:paraId="02544402" w14:textId="77777777" w:rsidTr="002454D9">
        <w:tc>
          <w:tcPr>
            <w:tcW w:w="9828" w:type="dxa"/>
            <w:gridSpan w:val="3"/>
            <w:tcBorders>
              <w:top w:val="nil"/>
            </w:tcBorders>
          </w:tcPr>
          <w:p w14:paraId="2B8AAE7A" w14:textId="77777777" w:rsidR="00891236" w:rsidRPr="00D32141" w:rsidRDefault="00891236" w:rsidP="002454D9">
            <w:pPr>
              <w:rPr>
                <w:rFonts w:ascii="Calibri" w:hAnsi="Calibri" w:cs="Tahoma"/>
                <w:sz w:val="16"/>
                <w:szCs w:val="16"/>
              </w:rPr>
            </w:pPr>
            <w:r w:rsidRPr="00D32141">
              <w:rPr>
                <w:rFonts w:ascii="Calibri" w:hAnsi="Calibri"/>
                <w:sz w:val="16"/>
                <w:szCs w:val="16"/>
              </w:rPr>
              <w:t xml:space="preserve">* W przypadku braku aktu wykonawczego, decyzji, uchwały i umowy należy wpisać określenie </w:t>
            </w:r>
            <w:r>
              <w:rPr>
                <w:rFonts w:ascii="Calibri" w:hAnsi="Calibri"/>
                <w:sz w:val="16"/>
                <w:szCs w:val="16"/>
              </w:rPr>
              <w:t>„</w:t>
            </w:r>
            <w:r w:rsidRPr="00D32141">
              <w:rPr>
                <w:rFonts w:ascii="Calibri" w:hAnsi="Calibri"/>
                <w:sz w:val="16"/>
                <w:szCs w:val="16"/>
              </w:rPr>
              <w:t>brak</w:t>
            </w:r>
            <w:r>
              <w:rPr>
                <w:rFonts w:ascii="Calibri" w:hAnsi="Calibri"/>
                <w:sz w:val="16"/>
                <w:szCs w:val="16"/>
              </w:rPr>
              <w:t>”</w:t>
            </w:r>
            <w:r w:rsidRPr="00D32141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891236" w:rsidRPr="001A1218" w14:paraId="22BDC57B" w14:textId="77777777" w:rsidTr="002454D9">
        <w:tc>
          <w:tcPr>
            <w:tcW w:w="9828" w:type="dxa"/>
            <w:gridSpan w:val="3"/>
            <w:tcBorders>
              <w:top w:val="nil"/>
            </w:tcBorders>
          </w:tcPr>
          <w:p w14:paraId="75C1B15A" w14:textId="77777777" w:rsidR="00891236" w:rsidRPr="00B229EC" w:rsidRDefault="00891236" w:rsidP="002454D9">
            <w:pPr>
              <w:spacing w:before="60"/>
              <w:rPr>
                <w:rFonts w:ascii="Calibri" w:hAnsi="Calibri" w:cs="Tahoma"/>
                <w:sz w:val="22"/>
                <w:szCs w:val="22"/>
              </w:rPr>
            </w:pPr>
            <w:r w:rsidRPr="0096539A">
              <w:rPr>
                <w:rFonts w:ascii="Calibri" w:hAnsi="Calibri"/>
                <w:b/>
                <w:sz w:val="21"/>
                <w:szCs w:val="21"/>
              </w:rPr>
              <w:t>Kol. 3a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Podstawa prawna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informacje podstawowe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 w następującej kolejności: datę i tytuł oraz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oznaczenie roku (numeru) i pozycji Dziennika Ustaw, w którym ustawa została opublikowana, oraz oznaczenie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przepisu ustawy będącego podstawą udzielenia pomocy (w kolejności: artykuł, ustęp, punkt, litera, tiret).</w:t>
            </w:r>
          </w:p>
        </w:tc>
      </w:tr>
      <w:tr w:rsidR="00891236" w:rsidRPr="001A1218" w14:paraId="74BBD113" w14:textId="77777777" w:rsidTr="002454D9">
        <w:tc>
          <w:tcPr>
            <w:tcW w:w="9828" w:type="dxa"/>
            <w:gridSpan w:val="3"/>
            <w:tcBorders>
              <w:top w:val="nil"/>
            </w:tcBorders>
          </w:tcPr>
          <w:p w14:paraId="654DCCEF" w14:textId="77777777" w:rsidR="00891236" w:rsidRPr="00B229EC" w:rsidRDefault="00891236" w:rsidP="002454D9">
            <w:pPr>
              <w:spacing w:before="60"/>
              <w:rPr>
                <w:rFonts w:ascii="Calibri" w:hAnsi="Calibri" w:cs="Tahoma"/>
                <w:sz w:val="22"/>
                <w:szCs w:val="22"/>
              </w:rPr>
            </w:pPr>
            <w:r w:rsidRPr="002038B0">
              <w:rPr>
                <w:rFonts w:ascii="Calibri" w:hAnsi="Calibri"/>
                <w:b/>
                <w:sz w:val="21"/>
                <w:szCs w:val="21"/>
              </w:rPr>
              <w:t>Kol. 3b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Podstawa prawna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informacje szczegółowe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jeżeli podstawą udzielenia pomocy był akt wykonawczy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do ustawy, należy podać w następującej kolejności: nazwę organu wydającego akt, datę aktu i tytuł aktu oraz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oznaczenie roku (numeru) i pozycji Dziennika Ustaw, w którym akt został opublikowany, oraz przepis aktu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wykonawczego będącego podstawą udzielenia pomocy (w kolejności: paragraf, ustęp, punkt, litera, tiret). Akt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powinien być aktem wykonawczym do ustawy wskazanej w kol. 3a. W przypadku braku aktu wykonawczego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będącego podstawą prawną udzielenia pomocy, należy wstawić określenie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D70794">
              <w:rPr>
                <w:rFonts w:ascii="Calibri" w:hAnsi="Calibri"/>
                <w:sz w:val="21"/>
                <w:szCs w:val="21"/>
              </w:rPr>
              <w:t>brak</w:t>
            </w:r>
            <w:r>
              <w:rPr>
                <w:rFonts w:ascii="Calibri" w:hAnsi="Calibri"/>
                <w:sz w:val="21"/>
                <w:szCs w:val="21"/>
              </w:rPr>
              <w:t>”</w:t>
            </w:r>
            <w:r w:rsidRPr="00D70794">
              <w:rPr>
                <w:rFonts w:ascii="Calibri" w:hAnsi="Calibri"/>
                <w:sz w:val="21"/>
                <w:szCs w:val="21"/>
              </w:rPr>
              <w:t>. Jeżeli podstawą udzielenia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pomocy była decyzja, uchwała lub umowa, należy podać symbol określający ten akt; w przypadku decyzji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numer decyzji, w przypadku uchwały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numer uchwały, w przypadku umowy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numer, przedmiot oraz strony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umowy. W przypadku braku decyzji, uchwały lub umowy będącej podstawą prawną udzielenia pomocy, należy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wstawić określenie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D70794">
              <w:rPr>
                <w:rFonts w:ascii="Calibri" w:hAnsi="Calibri"/>
                <w:sz w:val="21"/>
                <w:szCs w:val="21"/>
              </w:rPr>
              <w:t>brak</w:t>
            </w:r>
            <w:r>
              <w:rPr>
                <w:rFonts w:ascii="Calibri" w:hAnsi="Calibri"/>
                <w:sz w:val="21"/>
                <w:szCs w:val="21"/>
              </w:rPr>
              <w:t>”</w:t>
            </w:r>
            <w:r w:rsidRPr="00D70794"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891236" w:rsidRPr="000343A4" w14:paraId="0A00893B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450C774" w14:textId="77777777" w:rsidR="00891236" w:rsidRPr="000343A4" w:rsidRDefault="00891236" w:rsidP="002454D9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1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</w:p>
        </w:tc>
      </w:tr>
    </w:tbl>
    <w:p w14:paraId="519D58FA" w14:textId="77777777" w:rsidR="00891236" w:rsidRDefault="00891236" w:rsidP="00891236">
      <w:pPr>
        <w:rPr>
          <w:rFonts w:ascii="Calibri" w:hAnsi="Calibri" w:cs="Tahoma"/>
          <w:sz w:val="22"/>
          <w:szCs w:val="22"/>
        </w:rPr>
        <w:sectPr w:rsidR="0089123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891236" w:rsidRPr="001A1218" w14:paraId="59765C96" w14:textId="77777777" w:rsidTr="002454D9">
        <w:tc>
          <w:tcPr>
            <w:tcW w:w="982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C6B3FAC" w14:textId="77777777" w:rsidR="00891236" w:rsidRPr="00B229EC" w:rsidRDefault="00891236" w:rsidP="002454D9">
            <w:pPr>
              <w:rPr>
                <w:rFonts w:ascii="Calibri" w:hAnsi="Calibri" w:cs="Tahoma"/>
                <w:sz w:val="22"/>
                <w:szCs w:val="22"/>
              </w:rPr>
            </w:pPr>
            <w:r w:rsidRPr="002A2071">
              <w:rPr>
                <w:rFonts w:ascii="Calibri" w:hAnsi="Calibri"/>
                <w:b/>
                <w:sz w:val="21"/>
                <w:szCs w:val="21"/>
              </w:rPr>
              <w:lastRenderedPageBreak/>
              <w:t>4.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A2071">
              <w:rPr>
                <w:rFonts w:ascii="Calibri" w:hAnsi="Calibri"/>
                <w:sz w:val="21"/>
                <w:szCs w:val="21"/>
                <w:u w:val="single"/>
              </w:rPr>
              <w:t>Forma pomocy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4)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 wyłącznie kod oznaczający właściwą formę pomocy.</w:t>
            </w:r>
          </w:p>
        </w:tc>
      </w:tr>
      <w:tr w:rsidR="00891236" w:rsidRPr="00D70794" w14:paraId="2461AB65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CABBB0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Forma pomocy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8F1691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Kod</w:t>
            </w:r>
          </w:p>
        </w:tc>
      </w:tr>
      <w:tr w:rsidR="00891236" w:rsidRPr="00D70794" w14:paraId="6E96A563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F8F8C3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6C3E16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2</w:t>
            </w:r>
          </w:p>
        </w:tc>
      </w:tr>
      <w:tr w:rsidR="00891236" w:rsidRPr="00D70794" w14:paraId="36490D53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53A72D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dotacja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412584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A1.1</w:t>
            </w:r>
          </w:p>
        </w:tc>
      </w:tr>
      <w:tr w:rsidR="00891236" w:rsidRPr="00D70794" w14:paraId="0CD752C4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90F0DC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dopłaty do oprocentowania kredytów bankowych (bezpośrednio dla przedsiębiorców)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74FB3D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A1.2</w:t>
            </w:r>
          </w:p>
        </w:tc>
      </w:tr>
      <w:tr w:rsidR="00891236" w:rsidRPr="00D70794" w14:paraId="350D6CB0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8EE991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inne wydatki związane z funkcjonowaniem jednostek budżetowych lub realizacją ich zadań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statutowych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33AA3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A1.3</w:t>
            </w:r>
          </w:p>
        </w:tc>
      </w:tr>
      <w:tr w:rsidR="00891236" w:rsidRPr="00D70794" w14:paraId="29ED67E4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0F5DF3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940E17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4CAB6FE1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B7601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refundacja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DDFB0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A1.4</w:t>
            </w:r>
          </w:p>
        </w:tc>
      </w:tr>
      <w:tr w:rsidR="00891236" w:rsidRPr="00D70794" w14:paraId="4099F7AA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EFD7D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rekompensata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38296B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A1.5</w:t>
            </w:r>
          </w:p>
        </w:tc>
      </w:tr>
      <w:tr w:rsidR="00891236" w:rsidRPr="00D70794" w14:paraId="0D453DF8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BF1018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zwolnienie z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D952AB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</w:t>
            </w:r>
          </w:p>
        </w:tc>
      </w:tr>
      <w:tr w:rsidR="00891236" w:rsidRPr="00D70794" w14:paraId="3988AF2F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671063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odliczenie od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EC6FC4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A2.2</w:t>
            </w:r>
          </w:p>
        </w:tc>
      </w:tr>
      <w:tr w:rsidR="00891236" w:rsidRPr="00D70794" w14:paraId="1F207EEA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B5770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obniżka lub zmniejszenie, powodujące obniżenie podstawy opodatkowania lub wysokości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podatku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A39F3C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A2.3</w:t>
            </w:r>
          </w:p>
        </w:tc>
      </w:tr>
      <w:tr w:rsidR="00891236" w:rsidRPr="00D70794" w14:paraId="3EACADC3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B1A0BD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704250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0A57D905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92DC3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obniżenie wysokości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181E85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A2.4</w:t>
            </w:r>
          </w:p>
        </w:tc>
      </w:tr>
      <w:tr w:rsidR="00891236" w:rsidRPr="00D70794" w14:paraId="1810336B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2D47D7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zwolnienie z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9F7B1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A2.5</w:t>
            </w:r>
          </w:p>
        </w:tc>
      </w:tr>
      <w:tr w:rsidR="00891236" w:rsidRPr="00D70794" w14:paraId="1EF36500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915BD9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zaniechanie poboru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7D74B7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A2.6</w:t>
            </w:r>
          </w:p>
        </w:tc>
      </w:tr>
      <w:tr w:rsidR="00891236" w:rsidRPr="00D70794" w14:paraId="2B6A20F5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7686A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zaniechanie poboru opłaty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183305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A2.7</w:t>
            </w:r>
          </w:p>
        </w:tc>
      </w:tr>
      <w:tr w:rsidR="00891236" w:rsidRPr="00D70794" w14:paraId="706C5FB1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7F1E30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B5E058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A2.8</w:t>
            </w:r>
          </w:p>
        </w:tc>
      </w:tr>
      <w:tr w:rsidR="00891236" w:rsidRPr="00D70794" w14:paraId="67569923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9FED55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odsetek od zaległości podatkowej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609C3C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A2.9</w:t>
            </w:r>
          </w:p>
        </w:tc>
      </w:tr>
      <w:tr w:rsidR="00891236" w:rsidRPr="00D70794" w14:paraId="2428E3C3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3DD0ED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84B537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A2.10</w:t>
            </w:r>
          </w:p>
        </w:tc>
      </w:tr>
      <w:tr w:rsidR="00891236" w:rsidRPr="00D70794" w14:paraId="17C8B051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B67D77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odsetek za zwłokę z tytułu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F81EF7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A2.11</w:t>
            </w:r>
          </w:p>
        </w:tc>
      </w:tr>
      <w:tr w:rsidR="00891236" w:rsidRPr="00D70794" w14:paraId="5F9C9957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20CAF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16969B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A2.12</w:t>
            </w:r>
          </w:p>
        </w:tc>
      </w:tr>
      <w:tr w:rsidR="00891236" w:rsidRPr="00D70794" w14:paraId="0059D9D0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B38110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oddanie do korzystania mienia będącego własnością Skarbu Państwa albo jednostek samorządu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terytorialnego lub ich związków na warunkach korzystniejszych dla przedsiębiorcy od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oferowanych na rynku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6B1037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A2.13</w:t>
            </w:r>
          </w:p>
        </w:tc>
      </w:tr>
      <w:tr w:rsidR="00891236" w:rsidRPr="00D70794" w14:paraId="16624B28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05AD2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D04133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14E19C3A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E9EC5C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1D736A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228557A9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331412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zbycie mienia będącego własnością Skarbu Państwa albo jednostek samorządu terytorialnego lub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ich związków na warunkach korzystniejszych od oferowanych na rynku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95B673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A2.14</w:t>
            </w:r>
          </w:p>
        </w:tc>
      </w:tr>
      <w:tr w:rsidR="00891236" w:rsidRPr="00D70794" w14:paraId="38B75F5E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80A7DD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B4AF57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46711D73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D26CEA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kosztów egzekucyjnych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9500F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A2.15</w:t>
            </w:r>
          </w:p>
        </w:tc>
      </w:tr>
      <w:tr w:rsidR="00891236" w:rsidRPr="00D70794" w14:paraId="15895A16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83A1FC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jednorazowa amortyzacja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EA3F40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A2.16</w:t>
            </w:r>
          </w:p>
        </w:tc>
      </w:tr>
      <w:tr w:rsidR="00891236" w:rsidRPr="00D70794" w14:paraId="765BE845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51BDAE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umorzenie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E6A52F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A2.17</w:t>
            </w:r>
          </w:p>
        </w:tc>
      </w:tr>
      <w:tr w:rsidR="00891236" w:rsidRPr="00D70794" w14:paraId="5500DAB8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EA83F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wniesienie kapitału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D69AE3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B1.1</w:t>
            </w:r>
          </w:p>
        </w:tc>
      </w:tr>
      <w:tr w:rsidR="00891236" w:rsidRPr="00D70794" w14:paraId="44A7C94F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D3A009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konwersja wierzytelności na akcje lub udziały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AF2EEA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B2.1</w:t>
            </w:r>
          </w:p>
        </w:tc>
      </w:tr>
      <w:tr w:rsidR="00891236" w:rsidRPr="00D70794" w14:paraId="45377F5F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E2B0BD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pożyczka preferencyjna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34915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C1.1</w:t>
            </w:r>
          </w:p>
        </w:tc>
      </w:tr>
      <w:tr w:rsidR="00891236" w:rsidRPr="00D70794" w14:paraId="7E63443A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1E4A0E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kredyt preferencyjny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0C0688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C1.2</w:t>
            </w:r>
          </w:p>
        </w:tc>
      </w:tr>
      <w:tr w:rsidR="00891236" w:rsidRPr="00D70794" w14:paraId="4E01BDAA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3D6772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dopłaty do oprocentowania kredytów bankowych (dla banków)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65C59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C1.3</w:t>
            </w:r>
          </w:p>
        </w:tc>
      </w:tr>
      <w:tr w:rsidR="00891236" w:rsidRPr="00D70794" w14:paraId="054886E2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D5FC00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pożyczki warunkowo umorzone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314C4A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C1.4</w:t>
            </w:r>
          </w:p>
        </w:tc>
      </w:tr>
      <w:tr w:rsidR="00891236" w:rsidRPr="00D70794" w14:paraId="45C31366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6B30F7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425BA9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C2.1</w:t>
            </w:r>
          </w:p>
        </w:tc>
      </w:tr>
      <w:tr w:rsidR="00891236" w:rsidRPr="00D70794" w14:paraId="2A098A44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CC01F3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zaległości podatkowej lub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73B593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C2.1.2</w:t>
            </w:r>
          </w:p>
        </w:tc>
      </w:tr>
      <w:tr w:rsidR="00891236" w:rsidRPr="00D70794" w14:paraId="30D395ED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0A1F9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płatności podatku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6A588A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C2.2</w:t>
            </w:r>
          </w:p>
        </w:tc>
      </w:tr>
      <w:tr w:rsidR="00891236" w:rsidRPr="00D70794" w14:paraId="72DC0EDF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2B7F3D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płatności zaległości podatkowej lub zaległości podatkowej 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BD0E57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C2.3.1</w:t>
            </w:r>
          </w:p>
        </w:tc>
      </w:tr>
      <w:tr w:rsidR="00891236" w:rsidRPr="00D70794" w14:paraId="0F91C4E5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337718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6CDE1C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C2.4</w:t>
            </w:r>
          </w:p>
        </w:tc>
      </w:tr>
      <w:tr w:rsidR="00891236" w:rsidRPr="00D70794" w14:paraId="00F66AA7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3B4E3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zaległej opłaty (składki, wpłaty) lub zaległej opłaty (składki, wpłaty)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35A48D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C2.4.1</w:t>
            </w:r>
          </w:p>
        </w:tc>
      </w:tr>
      <w:tr w:rsidR="00891236" w:rsidRPr="00D70794" w14:paraId="62124FDE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662957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opłaty (składki, wpłaty)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4CA993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C2.5</w:t>
            </w:r>
          </w:p>
        </w:tc>
      </w:tr>
      <w:tr w:rsidR="00891236" w:rsidRPr="00D70794" w14:paraId="052E1800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8EE989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płatności zaległej opłaty (składki, wpłaty) lub zaległej opłaty (składki, wpłaty)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wraz z odsetkami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A23091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C2.5.1</w:t>
            </w:r>
          </w:p>
        </w:tc>
      </w:tr>
      <w:tr w:rsidR="00891236" w:rsidRPr="00D70794" w14:paraId="25E7E6E6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5B6C00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kary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4B1816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C2.6</w:t>
            </w:r>
          </w:p>
        </w:tc>
      </w:tr>
      <w:tr w:rsidR="00891236" w:rsidRPr="00D70794" w14:paraId="1AA3E14C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91D667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kary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DB06E3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C2.7</w:t>
            </w:r>
          </w:p>
        </w:tc>
      </w:tr>
      <w:tr w:rsidR="00891236" w:rsidRPr="00D70794" w14:paraId="6C2C94BC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06E83E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kosztów egzekucyjnych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085EE0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C2.8</w:t>
            </w:r>
          </w:p>
        </w:tc>
      </w:tr>
      <w:tr w:rsidR="00891236" w:rsidRPr="00D70794" w14:paraId="23D9A314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52D69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odsetek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FE9CFE" w14:textId="77777777" w:rsidR="00891236" w:rsidRPr="008F2522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F2522">
              <w:rPr>
                <w:rFonts w:ascii="Calibri" w:hAnsi="Calibri"/>
                <w:b/>
                <w:sz w:val="21"/>
                <w:szCs w:val="21"/>
              </w:rPr>
              <w:t>C2.9</w:t>
            </w:r>
          </w:p>
        </w:tc>
      </w:tr>
      <w:tr w:rsidR="00891236" w:rsidRPr="000343A4" w14:paraId="35B761BB" w14:textId="77777777" w:rsidTr="002454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F51F1D5" w14:textId="77777777" w:rsidR="00891236" w:rsidRPr="000343A4" w:rsidRDefault="00891236" w:rsidP="002454D9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</w:p>
        </w:tc>
      </w:tr>
    </w:tbl>
    <w:p w14:paraId="572D0565" w14:textId="77777777" w:rsidR="00891236" w:rsidRDefault="00891236" w:rsidP="00891236">
      <w:pPr>
        <w:rPr>
          <w:rFonts w:ascii="Calibri" w:hAnsi="Calibri" w:cs="Tahoma"/>
          <w:sz w:val="22"/>
          <w:szCs w:val="22"/>
        </w:rPr>
        <w:sectPr w:rsidR="0089123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891236" w:rsidRPr="00D70794" w14:paraId="42B9BC47" w14:textId="77777777" w:rsidTr="002454D9">
        <w:trPr>
          <w:trHeight w:val="255"/>
        </w:trPr>
        <w:tc>
          <w:tcPr>
            <w:tcW w:w="8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34D1F3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lastRenderedPageBreak/>
              <w:t>odroczenie terminu płatności kosztów egzekucyjnych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674474" w14:textId="77777777" w:rsidR="00891236" w:rsidRPr="00835F0F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C2.10</w:t>
            </w:r>
          </w:p>
        </w:tc>
      </w:tr>
      <w:tr w:rsidR="00891236" w:rsidRPr="00D70794" w14:paraId="137BD799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78DB17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odsetek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79DF64" w14:textId="77777777" w:rsidR="00891236" w:rsidRPr="00835F0F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C2.11</w:t>
            </w:r>
          </w:p>
        </w:tc>
      </w:tr>
      <w:tr w:rsidR="00891236" w:rsidRPr="00D70794" w14:paraId="36707D2F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0ABB03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odroczenie terminu płatności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B51EEE" w14:textId="77777777" w:rsidR="00891236" w:rsidRPr="00835F0F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C2.12</w:t>
            </w:r>
          </w:p>
        </w:tc>
      </w:tr>
      <w:tr w:rsidR="00891236" w:rsidRPr="00D70794" w14:paraId="32016A34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7F3D0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rozłożenie na raty kosztów procesu sądowego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5618C6" w14:textId="77777777" w:rsidR="00891236" w:rsidRPr="00835F0F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C2.13</w:t>
            </w:r>
          </w:p>
        </w:tc>
      </w:tr>
      <w:tr w:rsidR="00891236" w:rsidRPr="00D70794" w14:paraId="119A20D7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54138B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poręczenie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EC6B6" w14:textId="77777777" w:rsidR="00891236" w:rsidRPr="00835F0F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D1.1</w:t>
            </w:r>
          </w:p>
        </w:tc>
      </w:tr>
      <w:tr w:rsidR="00891236" w:rsidRPr="00D70794" w14:paraId="4524DC7C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EAA115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gwarancja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29FB0" w14:textId="77777777" w:rsidR="00891236" w:rsidRPr="00835F0F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D1.2</w:t>
            </w:r>
          </w:p>
        </w:tc>
      </w:tr>
      <w:tr w:rsidR="00891236" w:rsidRPr="00D70794" w14:paraId="33EB9C18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B47B5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inne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6AA93F" w14:textId="77777777" w:rsidR="00891236" w:rsidRPr="00835F0F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E</w:t>
            </w:r>
          </w:p>
        </w:tc>
      </w:tr>
      <w:tr w:rsidR="00891236" w:rsidRPr="00D70794" w14:paraId="7C53788E" w14:textId="77777777" w:rsidTr="002454D9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0D0261F" w14:textId="77777777" w:rsidR="00891236" w:rsidRPr="00D70794" w:rsidRDefault="00891236" w:rsidP="002454D9">
            <w:pPr>
              <w:rPr>
                <w:rFonts w:ascii="Calibri" w:hAnsi="Calibri"/>
                <w:sz w:val="21"/>
                <w:szCs w:val="21"/>
              </w:rPr>
            </w:pPr>
            <w:r w:rsidRPr="00835F0F">
              <w:rPr>
                <w:rFonts w:ascii="Calibri" w:hAnsi="Calibri"/>
                <w:b/>
                <w:sz w:val="21"/>
                <w:szCs w:val="21"/>
              </w:rPr>
              <w:t>5.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835F0F">
              <w:rPr>
                <w:rFonts w:ascii="Calibri" w:hAnsi="Calibri"/>
                <w:sz w:val="21"/>
                <w:szCs w:val="21"/>
                <w:u w:val="single"/>
              </w:rPr>
              <w:t>Wartość otrzymanej pomocy publicznej lub pomocy de minimis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5a i 5b)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podać:</w:t>
            </w:r>
          </w:p>
        </w:tc>
      </w:tr>
      <w:tr w:rsidR="00891236" w:rsidRPr="00D70794" w14:paraId="531910D1" w14:textId="77777777" w:rsidTr="002454D9">
        <w:tc>
          <w:tcPr>
            <w:tcW w:w="98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44E52F" w14:textId="77777777" w:rsidR="00891236" w:rsidRPr="00D70794" w:rsidRDefault="00891236" w:rsidP="002454D9">
            <w:pPr>
              <w:spacing w:before="60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a) wartość nominalną pomocy (jako całkowitą wielkość środków finansowych będących podstawą do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obliczania wielkości udzielonej pomocy, np. kwota udzielonej pożyczki lub kwota odroczonego podatku) oraz</w:t>
            </w:r>
          </w:p>
        </w:tc>
      </w:tr>
      <w:tr w:rsidR="00891236" w:rsidRPr="00D70794" w14:paraId="3A966309" w14:textId="77777777" w:rsidTr="002454D9">
        <w:tc>
          <w:tcPr>
            <w:tcW w:w="98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70C7A" w14:textId="77777777" w:rsidR="00891236" w:rsidRPr="00D70794" w:rsidRDefault="00891236" w:rsidP="002454D9">
            <w:pPr>
              <w:spacing w:before="60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b) wartość brutto (jako ekwiwalent dotacji brutto obliczony zgodnie z rozporządzeniem Rady Ministrów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wydanym na podstawie art. 11 ust. 2 ustawy z dnia 30 kwietnia 2004 r. o postępowaniu w sprawach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dotyczących pomocy publicznej oraz właściwymi przepisami unijnymi).</w:t>
            </w:r>
          </w:p>
        </w:tc>
      </w:tr>
      <w:tr w:rsidR="00891236" w:rsidRPr="00D70794" w14:paraId="6F2723A5" w14:textId="77777777" w:rsidTr="002454D9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622B62" w14:textId="77777777" w:rsidR="00891236" w:rsidRPr="00D70794" w:rsidRDefault="00891236" w:rsidP="002454D9">
            <w:pPr>
              <w:rPr>
                <w:rFonts w:ascii="Calibri" w:hAnsi="Calibri"/>
                <w:sz w:val="21"/>
                <w:szCs w:val="21"/>
              </w:rPr>
            </w:pPr>
            <w:r w:rsidRPr="0046433D">
              <w:rPr>
                <w:rFonts w:ascii="Calibri" w:hAnsi="Calibri"/>
                <w:b/>
                <w:sz w:val="21"/>
                <w:szCs w:val="21"/>
              </w:rPr>
              <w:t>6.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F97D85">
              <w:rPr>
                <w:rFonts w:ascii="Calibri" w:hAnsi="Calibri"/>
                <w:sz w:val="21"/>
                <w:szCs w:val="21"/>
                <w:u w:val="single"/>
              </w:rPr>
              <w:t>Przeznaczenie pomocy publicznej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(kol. 6) </w:t>
            </w:r>
            <w:r>
              <w:rPr>
                <w:rFonts w:ascii="Calibri" w:hAnsi="Calibri"/>
                <w:sz w:val="21"/>
                <w:szCs w:val="21"/>
              </w:rPr>
              <w:t>–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należy podać kod wskazujący przeznaczenie otrzymanej pomocy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według poniższej tabeli.</w:t>
            </w:r>
          </w:p>
        </w:tc>
      </w:tr>
      <w:tr w:rsidR="00891236" w:rsidRPr="00D70794" w14:paraId="679E0092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8F5100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Wyszczególnienie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2341BE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Kod</w:t>
            </w:r>
          </w:p>
        </w:tc>
      </w:tr>
      <w:tr w:rsidR="00891236" w:rsidRPr="00D70794" w14:paraId="2E48702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88C61E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254803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2</w:t>
            </w:r>
          </w:p>
        </w:tc>
      </w:tr>
      <w:tr w:rsidR="00891236" w:rsidRPr="00D70794" w14:paraId="7D0398BC" w14:textId="77777777" w:rsidTr="002454D9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2A869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A. POMOC HORYZONTALNA</w:t>
            </w:r>
          </w:p>
        </w:tc>
      </w:tr>
      <w:tr w:rsidR="00891236" w:rsidRPr="00D70794" w14:paraId="4D11AF63" w14:textId="77777777" w:rsidTr="002454D9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076746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Pomoc na działalność badawczą, rozwojową i innowacyjną</w:t>
            </w:r>
          </w:p>
        </w:tc>
      </w:tr>
      <w:tr w:rsidR="00891236" w:rsidRPr="00D70794" w14:paraId="530BFBDA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82435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projekty badawczo-rozwojowe: badania podstawowe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5DC99B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a1.1.1</w:t>
            </w:r>
          </w:p>
        </w:tc>
      </w:tr>
      <w:tr w:rsidR="00891236" w:rsidRPr="00D70794" w14:paraId="61D2EA0F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C9AB0C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projekty badawczo-rozwojowe: badania przemysłowe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B39E77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a1.1.2</w:t>
            </w:r>
          </w:p>
        </w:tc>
      </w:tr>
      <w:tr w:rsidR="00891236" w:rsidRPr="00D70794" w14:paraId="787CE0A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6A2F71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projekty badawczo-rozwojowe: eksperymentalne prace rozwojowe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AF4C4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a1.1.3</w:t>
            </w:r>
          </w:p>
        </w:tc>
      </w:tr>
      <w:tr w:rsidR="00891236" w:rsidRPr="00D70794" w14:paraId="0FB3EE4B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C2BA75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dla młodych innowacyjnych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781469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a1.2</w:t>
            </w:r>
          </w:p>
        </w:tc>
      </w:tr>
      <w:tr w:rsidR="00891236" w:rsidRPr="00D70794" w14:paraId="7C071840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C96753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techniczne studia wykonalności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8D97D8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a1.3</w:t>
            </w:r>
          </w:p>
        </w:tc>
      </w:tr>
      <w:tr w:rsidR="00891236" w:rsidRPr="00D70794" w14:paraId="41300187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3A46D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innowacje w obrębie procesów i innowacje organizacyjne w sektorze usług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BC55AF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a1.4</w:t>
            </w:r>
          </w:p>
        </w:tc>
      </w:tr>
      <w:tr w:rsidR="00891236" w:rsidRPr="00D70794" w14:paraId="3F98A528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B7618C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usługi doradcze w zakresie innowacji i usługi wsparcia innowacji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2618F8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a1.5</w:t>
            </w:r>
          </w:p>
        </w:tc>
      </w:tr>
      <w:tr w:rsidR="00891236" w:rsidRPr="00D70794" w14:paraId="165961A1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04B8C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tymczasowe zatrudnienie wysoko wykwalifikowanego personelu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32CFC3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a1.6</w:t>
            </w:r>
          </w:p>
        </w:tc>
      </w:tr>
      <w:tr w:rsidR="00891236" w:rsidRPr="00D70794" w14:paraId="68F663C7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0325A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klastry innowacyjne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C801B5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a1.7</w:t>
            </w:r>
          </w:p>
        </w:tc>
      </w:tr>
      <w:tr w:rsidR="00891236" w:rsidRPr="00D70794" w14:paraId="1A62D042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5EC021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praw własności przemysłowej dla małych i średnich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FD8EFA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a1.8</w:t>
            </w:r>
          </w:p>
        </w:tc>
      </w:tr>
      <w:tr w:rsidR="00891236" w:rsidRPr="00D70794" w14:paraId="2A9FCAC3" w14:textId="77777777" w:rsidTr="002454D9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C39BC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Pomoc na ochronę środowiska</w:t>
            </w:r>
          </w:p>
        </w:tc>
      </w:tr>
      <w:tr w:rsidR="00891236" w:rsidRPr="00D70794" w14:paraId="0FDC589E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325462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 umożliwiająca przedsiębiorstwom dostosowanie do norm wspólnotowych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(zgodnie z załącznikiem XII Traktatu o przystąpieniu Rzeczypospolitej Polskiej do Unii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Europejskiej), zastosowanie norm surowszych niż normy wspólnotowe w zakresie ochrony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środowiska lub podniesienie poziomu ochrony środowiska w przypadku braku norm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C209F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a2.1</w:t>
            </w:r>
          </w:p>
        </w:tc>
      </w:tr>
      <w:tr w:rsidR="00891236" w:rsidRPr="00D70794" w14:paraId="54DB1D6A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406B9C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nabycie nowych środków transportu spełniających normy surowsze niż normy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wspólnotowe lub podnoszących poziom ochrony środowiska w przypadku braku norm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6CFAB8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a2.2</w:t>
            </w:r>
          </w:p>
        </w:tc>
      </w:tr>
      <w:tr w:rsidR="00891236" w:rsidRPr="00D70794" w14:paraId="6D501310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044AAA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wcześniejsze dostosowanie przedsiębiorstw do przyszłych norm wspólnotowych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B14FD2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a2.3</w:t>
            </w:r>
          </w:p>
        </w:tc>
      </w:tr>
      <w:tr w:rsidR="00891236" w:rsidRPr="00D70794" w14:paraId="286462F6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F83C9B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w obszarze ochrony środowiska na inwestycje zwiększające oszczędność energii, w tym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39E072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a2.4</w:t>
            </w:r>
          </w:p>
        </w:tc>
      </w:tr>
      <w:tr w:rsidR="00891236" w:rsidRPr="00D70794" w14:paraId="4006F53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35404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 w obszarze ochrony środowiska na układy kogeneracji o wysokiej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sprawności, w tym 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F8D27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a2.5</w:t>
            </w:r>
          </w:p>
        </w:tc>
      </w:tr>
      <w:tr w:rsidR="00891236" w:rsidRPr="00D70794" w14:paraId="0919FE38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F96BC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 w obszarze ochrony środowiska na propagowanie energii ze źródeł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odnawialnych, w tym 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A9CC93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a2.6</w:t>
            </w:r>
          </w:p>
        </w:tc>
      </w:tr>
      <w:tr w:rsidR="00891236" w:rsidRPr="00D70794" w14:paraId="1E81B07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3A638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badania środowiska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088921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a2.7</w:t>
            </w:r>
          </w:p>
        </w:tc>
      </w:tr>
      <w:tr w:rsidR="00891236" w:rsidRPr="00D70794" w14:paraId="54A94F3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5AF02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ochronę środowiska w formie ulg podatkowych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D350E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a2.8</w:t>
            </w:r>
          </w:p>
        </w:tc>
      </w:tr>
      <w:tr w:rsidR="00891236" w:rsidRPr="00D70794" w14:paraId="352BDB14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502DC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efektywne energetycznie ciepłownictwo komunalne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F8BB07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a2.9</w:t>
            </w:r>
          </w:p>
        </w:tc>
      </w:tr>
      <w:tr w:rsidR="00891236" w:rsidRPr="00D70794" w14:paraId="112AC601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805871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gospodarowanie odpadami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CDE082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a2.10</w:t>
            </w:r>
          </w:p>
        </w:tc>
      </w:tr>
      <w:tr w:rsidR="00891236" w:rsidRPr="00D70794" w14:paraId="7BD9DAC1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FAC19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rekultywację zanieczyszczonych terenów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E2BF84" w14:textId="77777777" w:rsidR="00891236" w:rsidRPr="00F93F97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93F97">
              <w:rPr>
                <w:rFonts w:ascii="Calibri" w:hAnsi="Calibri"/>
                <w:b/>
                <w:sz w:val="21"/>
                <w:szCs w:val="21"/>
              </w:rPr>
              <w:t>a2.11</w:t>
            </w:r>
          </w:p>
        </w:tc>
      </w:tr>
      <w:tr w:rsidR="00891236" w:rsidRPr="000343A4" w14:paraId="6BB322AC" w14:textId="77777777" w:rsidTr="002454D9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FAA19F8" w14:textId="77777777" w:rsidR="00891236" w:rsidRPr="000343A4" w:rsidRDefault="00891236" w:rsidP="002454D9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</w:p>
        </w:tc>
      </w:tr>
    </w:tbl>
    <w:p w14:paraId="524609C2" w14:textId="77777777" w:rsidR="00891236" w:rsidRDefault="00891236" w:rsidP="00891236">
      <w:pPr>
        <w:rPr>
          <w:rFonts w:ascii="Calibri" w:hAnsi="Calibri"/>
          <w:sz w:val="21"/>
          <w:szCs w:val="21"/>
        </w:rPr>
        <w:sectPr w:rsidR="0089123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891236" w:rsidRPr="00D70794" w14:paraId="6933EAE1" w14:textId="77777777" w:rsidTr="002454D9">
        <w:trPr>
          <w:trHeight w:val="255"/>
        </w:trPr>
        <w:tc>
          <w:tcPr>
            <w:tcW w:w="8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F13942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lastRenderedPageBreak/>
              <w:t>pomoc na relokację przedsiębiorstw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2E7464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a2.12</w:t>
            </w:r>
          </w:p>
        </w:tc>
      </w:tr>
      <w:tr w:rsidR="00891236" w:rsidRPr="00D70794" w14:paraId="1443CD14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C6AFAE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dotycząca programów handlu uprawnieniami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4E55F0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a2.13</w:t>
            </w:r>
          </w:p>
        </w:tc>
      </w:tr>
      <w:tr w:rsidR="00891236" w:rsidRPr="00D70794" w14:paraId="30EED1E7" w14:textId="77777777" w:rsidTr="002454D9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F3988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Pomoc inwestycyjna i na zatrudnienie dla małych i średnich przedsiębiorstw</w:t>
            </w:r>
          </w:p>
        </w:tc>
      </w:tr>
      <w:tr w:rsidR="00891236" w:rsidRPr="00D70794" w14:paraId="36BB42B6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F746E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692B9F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a3</w:t>
            </w:r>
          </w:p>
        </w:tc>
      </w:tr>
      <w:tr w:rsidR="00891236" w:rsidRPr="00D70794" w14:paraId="6342AFD7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FB12B0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zatrudnienie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08CA38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a4</w:t>
            </w:r>
          </w:p>
        </w:tc>
      </w:tr>
      <w:tr w:rsidR="00891236" w:rsidRPr="00D70794" w14:paraId="6AF477EC" w14:textId="77777777" w:rsidTr="002454D9">
        <w:trPr>
          <w:trHeight w:val="256"/>
        </w:trPr>
        <w:tc>
          <w:tcPr>
            <w:tcW w:w="982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60C1B8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Pomoc na usługi doradcze dla małych i średnich przedsiębiorstw oraz udział małych i średnich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B0049D">
              <w:rPr>
                <w:rFonts w:ascii="Calibri" w:hAnsi="Calibri"/>
                <w:b/>
                <w:sz w:val="21"/>
                <w:szCs w:val="21"/>
              </w:rPr>
              <w:t>przedsiębiorstw w targach</w:t>
            </w:r>
          </w:p>
        </w:tc>
      </w:tr>
      <w:tr w:rsidR="00891236" w:rsidRPr="00D70794" w14:paraId="66DBD243" w14:textId="77777777" w:rsidTr="002454D9">
        <w:trPr>
          <w:trHeight w:val="256"/>
        </w:trPr>
        <w:tc>
          <w:tcPr>
            <w:tcW w:w="982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A98EE6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776E4F64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1E43D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usługi doradcze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1D2703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a5</w:t>
            </w:r>
          </w:p>
        </w:tc>
      </w:tr>
      <w:tr w:rsidR="00891236" w:rsidRPr="00D70794" w14:paraId="01EEE56D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E89D19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udział w targach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DFA5F8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a6</w:t>
            </w:r>
          </w:p>
        </w:tc>
      </w:tr>
      <w:tr w:rsidR="00891236" w:rsidRPr="00D70794" w14:paraId="03A8B02A" w14:textId="77777777" w:rsidTr="002454D9">
        <w:trPr>
          <w:trHeight w:val="256"/>
        </w:trPr>
        <w:tc>
          <w:tcPr>
            <w:tcW w:w="982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44144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Pomoc dla pracowników znajdujących się w szczególnie niekorzystnej sytuacji oraz pracowników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B0049D">
              <w:rPr>
                <w:rFonts w:ascii="Calibri" w:hAnsi="Calibri"/>
                <w:b/>
                <w:sz w:val="21"/>
                <w:szCs w:val="21"/>
              </w:rPr>
              <w:t>niepełnosprawnych</w:t>
            </w:r>
          </w:p>
        </w:tc>
      </w:tr>
      <w:tr w:rsidR="00891236" w:rsidRPr="00D70794" w14:paraId="7DBAC1BB" w14:textId="77777777" w:rsidTr="002454D9">
        <w:trPr>
          <w:trHeight w:val="256"/>
        </w:trPr>
        <w:tc>
          <w:tcPr>
            <w:tcW w:w="982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AF94C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2E1EC2F9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A71D25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w formie subsydiów płacowych na rekrutację pracowników znajdujących się w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szczególnie niekorzystnej sytuacji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15D1CF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a11</w:t>
            </w:r>
          </w:p>
        </w:tc>
      </w:tr>
      <w:tr w:rsidR="00891236" w:rsidRPr="00D70794" w14:paraId="00939D85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2AA87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8D521B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29F7943D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0EA44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w formie subsydiów płacowych na zatrudnianie pracowników niepełnosprawnych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C0EAAB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a12</w:t>
            </w:r>
          </w:p>
        </w:tc>
      </w:tr>
      <w:tr w:rsidR="00891236" w:rsidRPr="00D70794" w14:paraId="61325919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FEB42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rekompensatę dodatkowych kosztów związanych z zatrudnianiem pracowników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niepełnosprawnych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18399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a13</w:t>
            </w:r>
          </w:p>
        </w:tc>
      </w:tr>
      <w:tr w:rsidR="00891236" w:rsidRPr="00D70794" w14:paraId="0EC73551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91101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30D6F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5B6020A1" w14:textId="77777777" w:rsidTr="002454D9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51DAD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Pomoc szkoleniowa</w:t>
            </w:r>
          </w:p>
        </w:tc>
      </w:tr>
      <w:tr w:rsidR="00891236" w:rsidRPr="00D70794" w14:paraId="342B8AB4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D0B5D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szkolenia specjalistyczne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DC4ABA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a14.1</w:t>
            </w:r>
          </w:p>
        </w:tc>
      </w:tr>
      <w:tr w:rsidR="00891236" w:rsidRPr="00D70794" w14:paraId="10826F70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74D9A9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szkolenia ogólne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CED9B2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a14.2</w:t>
            </w:r>
          </w:p>
        </w:tc>
      </w:tr>
      <w:tr w:rsidR="00891236" w:rsidRPr="00D70794" w14:paraId="531A8CF2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9D335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na ratowanie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2888F2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a15</w:t>
            </w:r>
          </w:p>
        </w:tc>
      </w:tr>
      <w:tr w:rsidR="00891236" w:rsidRPr="00D70794" w14:paraId="34E1B3D6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9E025F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na restrukturyzację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CDC3EA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a16</w:t>
            </w:r>
          </w:p>
        </w:tc>
      </w:tr>
      <w:tr w:rsidR="00891236" w:rsidRPr="00D70794" w14:paraId="4723F6EC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BCEBB0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udzielana na naprawienie szkód wyrządzonych przez klęski żywiołowe lub inne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nadzwyczajne zdarzenia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A9BB3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a17</w:t>
            </w:r>
          </w:p>
        </w:tc>
      </w:tr>
      <w:tr w:rsidR="00891236" w:rsidRPr="00D70794" w14:paraId="7CF3E98D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C48DDB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82E766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61FA569A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53BA96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udzielana na zapobieżenie lub likwidację poważnych zakłóceń w gospodarce o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charakterze ponadsektorowym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29E9C8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a18</w:t>
            </w:r>
          </w:p>
        </w:tc>
      </w:tr>
      <w:tr w:rsidR="00891236" w:rsidRPr="00D70794" w14:paraId="373C4011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D92D95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B68C97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76C55FD7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72A365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udzielana na wsparcie krajowych przedsiębiorców działających w ramach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przedsięwzięcia gospodarczego podejmowanego w interesie europejskim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31DA7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a19</w:t>
            </w:r>
          </w:p>
        </w:tc>
      </w:tr>
      <w:tr w:rsidR="00891236" w:rsidRPr="00D70794" w14:paraId="472A50DA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FAA296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C0221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1489F96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6CA31F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na wspieranie kultury i zachowanie dziedzictwa kulturowego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BAB3A2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a20</w:t>
            </w:r>
          </w:p>
        </w:tc>
      </w:tr>
      <w:tr w:rsidR="00891236" w:rsidRPr="00D70794" w14:paraId="388BACC0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3112E6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o charakterze socjalnym dla indywidualnych konsumentów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AEC36A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a21</w:t>
            </w:r>
          </w:p>
        </w:tc>
      </w:tr>
      <w:tr w:rsidR="00891236" w:rsidRPr="00D70794" w14:paraId="786DD91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6F0329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w formie kapitału podwyższonego ryzyka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D92BAF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a22</w:t>
            </w:r>
          </w:p>
        </w:tc>
      </w:tr>
      <w:tr w:rsidR="00891236" w:rsidRPr="00D70794" w14:paraId="7D2D7A0E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2D9B86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przeznaczona na ułatwianie rozwoju niektórych działań gospodarczych lub niektórych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regionów gospodarczych, o ile nie zmienia warunków wymiany handlowej w zakresie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2570B5">
              <w:rPr>
                <w:rFonts w:ascii="Calibri" w:hAnsi="Calibri"/>
                <w:b/>
                <w:sz w:val="21"/>
                <w:szCs w:val="21"/>
              </w:rPr>
              <w:t>sprzecznym z rynkiem wewnętrznym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B433A1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a23</w:t>
            </w:r>
          </w:p>
        </w:tc>
      </w:tr>
      <w:tr w:rsidR="00891236" w:rsidRPr="00D70794" w14:paraId="1D6EDE72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B071BB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07FC83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62C0F1D5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587F60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1B560C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36C9F764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0A72BD" w14:textId="77777777" w:rsidR="00891236" w:rsidRPr="002570B5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2570B5">
              <w:rPr>
                <w:rFonts w:ascii="Calibri" w:hAnsi="Calibri"/>
                <w:b/>
                <w:sz w:val="21"/>
                <w:szCs w:val="21"/>
              </w:rPr>
              <w:t>Pomoc na rzecz małych przedsiębiorstw nowo utworzonych przez kobiety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087E3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a24</w:t>
            </w:r>
          </w:p>
        </w:tc>
      </w:tr>
      <w:tr w:rsidR="00891236" w:rsidRPr="00D70794" w14:paraId="7E85F46E" w14:textId="77777777" w:rsidTr="002454D9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48EC4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B. POMOC REGIONALNA</w:t>
            </w:r>
          </w:p>
        </w:tc>
      </w:tr>
      <w:tr w:rsidR="00891236" w:rsidRPr="00D70794" w14:paraId="4CEBE7B9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FF0A48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3A62C5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b1</w:t>
            </w:r>
          </w:p>
        </w:tc>
      </w:tr>
      <w:tr w:rsidR="00891236" w:rsidRPr="00D70794" w14:paraId="18006AC8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257AFA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zatrudnienie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EB8955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b2</w:t>
            </w:r>
          </w:p>
        </w:tc>
      </w:tr>
      <w:tr w:rsidR="00891236" w:rsidRPr="00D70794" w14:paraId="6569BEF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0D3985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regionalna pomoc inwestycyjna na duże projekty inwestycyjne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648C5F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b3</w:t>
            </w:r>
          </w:p>
        </w:tc>
      </w:tr>
      <w:tr w:rsidR="00891236" w:rsidRPr="00D70794" w14:paraId="38445C4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CF511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operacyjna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66868B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b4</w:t>
            </w:r>
          </w:p>
        </w:tc>
      </w:tr>
      <w:tr w:rsidR="00891236" w:rsidRPr="00D70794" w14:paraId="773BE913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94410B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dla nowo utworzonych małych przedsiębiorstw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902082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b5</w:t>
            </w:r>
          </w:p>
        </w:tc>
      </w:tr>
      <w:tr w:rsidR="00891236" w:rsidRPr="00D70794" w14:paraId="788255DD" w14:textId="77777777" w:rsidTr="002454D9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9738A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C. INNE PRZEZNACZENIE</w:t>
            </w:r>
          </w:p>
        </w:tc>
      </w:tr>
      <w:tr w:rsidR="00891236" w:rsidRPr="00D70794" w14:paraId="7118E0DB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24EC3B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stanowiąca rekompensatę za realizację usług świadczonych w ogólnym interesie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gospodarczym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877179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c5</w:t>
            </w:r>
          </w:p>
        </w:tc>
      </w:tr>
      <w:tr w:rsidR="00891236" w:rsidRPr="00D70794" w14:paraId="0CCDAB62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7730B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949966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74D36935" w14:textId="77777777" w:rsidTr="002454D9">
        <w:trPr>
          <w:trHeight w:val="255"/>
        </w:trPr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34937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 xml:space="preserve">pomoc </w:t>
            </w:r>
            <w:r w:rsidRPr="00990A9D">
              <w:rPr>
                <w:rFonts w:ascii="Calibri" w:hAnsi="Calibri"/>
                <w:i/>
                <w:sz w:val="21"/>
                <w:szCs w:val="21"/>
              </w:rPr>
              <w:t>de minimis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09ECF0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e1</w:t>
            </w:r>
          </w:p>
        </w:tc>
      </w:tr>
      <w:tr w:rsidR="00891236" w:rsidRPr="00D70794" w14:paraId="4E7E5FF9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781508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 xml:space="preserve">pomoc </w:t>
            </w:r>
            <w:r w:rsidRPr="00005D84">
              <w:rPr>
                <w:rFonts w:ascii="Calibri" w:hAnsi="Calibri"/>
                <w:b/>
                <w:sz w:val="21"/>
                <w:szCs w:val="21"/>
              </w:rPr>
              <w:t>de minimis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w sektorze transportu drogowego udzielana zgodnie z rozporządzeniem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Komisji nr 1998/2006 oraz pomoc </w:t>
            </w:r>
            <w:r w:rsidRPr="00005D84">
              <w:rPr>
                <w:rFonts w:ascii="Calibri" w:hAnsi="Calibri"/>
                <w:b/>
                <w:sz w:val="21"/>
                <w:szCs w:val="21"/>
              </w:rPr>
              <w:t>de minimis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w sektorze transportu drogowego towarów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udzielana zgodnie z rozporządzeniem Komisji nr 1407/2013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CBC62C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e1t</w:t>
            </w:r>
          </w:p>
        </w:tc>
      </w:tr>
      <w:tr w:rsidR="00891236" w:rsidRPr="00D70794" w14:paraId="7F039320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34B310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C66453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66D13407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301DB3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F0253C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D70794" w14:paraId="5061D706" w14:textId="77777777" w:rsidTr="002454D9">
        <w:trPr>
          <w:trHeight w:val="256"/>
        </w:trPr>
        <w:tc>
          <w:tcPr>
            <w:tcW w:w="8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C5EA75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 xml:space="preserve">pomoc </w:t>
            </w:r>
            <w:r w:rsidRPr="00005D84">
              <w:rPr>
                <w:rFonts w:ascii="Calibri" w:hAnsi="Calibri"/>
                <w:b/>
                <w:sz w:val="21"/>
                <w:szCs w:val="21"/>
              </w:rPr>
              <w:t>de minimis</w:t>
            </w:r>
            <w:r w:rsidRPr="00D70794">
              <w:rPr>
                <w:rFonts w:ascii="Calibri" w:hAnsi="Calibri"/>
                <w:sz w:val="21"/>
                <w:szCs w:val="21"/>
              </w:rPr>
              <w:t xml:space="preserve"> stanowiąca rekompensatę za realizację usług świadczonych w ogólnym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interesie gospodarczym udzielana zgodnie z rozporządzeniem Komisji nr 360/2012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C02BEB" w14:textId="77777777" w:rsidR="00891236" w:rsidRPr="00B0049D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B0049D">
              <w:rPr>
                <w:rFonts w:ascii="Calibri" w:hAnsi="Calibri"/>
                <w:b/>
                <w:sz w:val="21"/>
                <w:szCs w:val="21"/>
              </w:rPr>
              <w:t>e1c</w:t>
            </w:r>
          </w:p>
        </w:tc>
      </w:tr>
      <w:tr w:rsidR="00891236" w:rsidRPr="00D70794" w14:paraId="691D221F" w14:textId="77777777" w:rsidTr="002454D9">
        <w:trPr>
          <w:trHeight w:val="256"/>
        </w:trPr>
        <w:tc>
          <w:tcPr>
            <w:tcW w:w="8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82ED4D" w14:textId="77777777" w:rsidR="00891236" w:rsidRPr="00D70794" w:rsidRDefault="00891236" w:rsidP="002454D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D680EF" w14:textId="77777777" w:rsidR="00891236" w:rsidRPr="00B0049D" w:rsidRDefault="00891236" w:rsidP="002454D9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91236" w:rsidRPr="000343A4" w14:paraId="71B566D0" w14:textId="77777777" w:rsidTr="002454D9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B2DC2D" w14:textId="77777777" w:rsidR="00891236" w:rsidRPr="00B0049D" w:rsidRDefault="00891236" w:rsidP="002454D9">
            <w:pPr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0049D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B0049D">
              <w:rPr>
                <w:rFonts w:ascii="Calibri" w:hAnsi="Calibri" w:cs="Tahoma"/>
                <w:b/>
                <w:sz w:val="19"/>
                <w:szCs w:val="19"/>
              </w:rPr>
              <w:t xml:space="preserve"> z 5</w:t>
            </w:r>
          </w:p>
        </w:tc>
      </w:tr>
    </w:tbl>
    <w:p w14:paraId="573629CE" w14:textId="77777777" w:rsidR="00891236" w:rsidRDefault="00891236" w:rsidP="00891236">
      <w:pPr>
        <w:rPr>
          <w:rFonts w:ascii="Calibri" w:hAnsi="Calibri"/>
          <w:sz w:val="21"/>
          <w:szCs w:val="21"/>
        </w:rPr>
        <w:sectPr w:rsidR="0089123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891236" w:rsidRPr="00D70794" w14:paraId="04B940CC" w14:textId="77777777" w:rsidTr="002454D9">
        <w:tc>
          <w:tcPr>
            <w:tcW w:w="98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EA192" w14:textId="77777777" w:rsidR="00891236" w:rsidRPr="00C749FE" w:rsidRDefault="00891236" w:rsidP="002454D9">
            <w:pPr>
              <w:spacing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749FE">
              <w:rPr>
                <w:rFonts w:ascii="Calibri" w:hAnsi="Calibri"/>
                <w:b/>
                <w:sz w:val="21"/>
                <w:szCs w:val="21"/>
              </w:rPr>
              <w:lastRenderedPageBreak/>
              <w:t xml:space="preserve">D. POMOC W SEKTORACH </w:t>
            </w:r>
            <w:r>
              <w:rPr>
                <w:rFonts w:ascii="Calibri" w:hAnsi="Calibri"/>
                <w:b/>
                <w:sz w:val="21"/>
                <w:szCs w:val="21"/>
              </w:rPr>
              <w:t>–</w:t>
            </w:r>
            <w:r w:rsidRPr="00C749FE">
              <w:rPr>
                <w:rFonts w:ascii="Calibri" w:hAnsi="Calibri"/>
                <w:b/>
                <w:sz w:val="21"/>
                <w:szCs w:val="21"/>
              </w:rPr>
              <w:t xml:space="preserve"> przeznaczenia szczególne</w:t>
            </w:r>
          </w:p>
        </w:tc>
      </w:tr>
      <w:tr w:rsidR="00891236" w:rsidRPr="00D70794" w14:paraId="221CC286" w14:textId="77777777" w:rsidTr="002454D9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F79505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BUDOWNICTWA OKRĘTOWEGO</w:t>
            </w:r>
          </w:p>
        </w:tc>
      </w:tr>
      <w:tr w:rsidR="00891236" w:rsidRPr="00D70794" w14:paraId="0555062D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5F6320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przedsięwzięcia innowacyjne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A914D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d2.1</w:t>
            </w:r>
          </w:p>
        </w:tc>
      </w:tr>
      <w:tr w:rsidR="00891236" w:rsidRPr="00D70794" w14:paraId="2D1492DF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DA9F9A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związana z kredytami eksportowymi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2993B6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d2.2</w:t>
            </w:r>
          </w:p>
        </w:tc>
      </w:tr>
      <w:tr w:rsidR="00891236" w:rsidRPr="00D70794" w14:paraId="055816A1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53421E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rozwój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1C28DA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d2.3</w:t>
            </w:r>
          </w:p>
        </w:tc>
      </w:tr>
      <w:tr w:rsidR="00891236" w:rsidRPr="00D70794" w14:paraId="0BA79EBC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68D364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całkowite zaprzestanie prowadzenia działalności przez przedsiębiorcę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825FF3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d2.4</w:t>
            </w:r>
          </w:p>
        </w:tc>
      </w:tr>
      <w:tr w:rsidR="00891236" w:rsidRPr="00D70794" w14:paraId="3810B1E5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814147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częściowe zaprzestanie prowadzenia działalności przez przedsiębiorcę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B2165C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d2.5</w:t>
            </w:r>
          </w:p>
        </w:tc>
      </w:tr>
      <w:tr w:rsidR="00891236" w:rsidRPr="00D70794" w14:paraId="62FE7534" w14:textId="77777777" w:rsidTr="002454D9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57C4C" w14:textId="77777777" w:rsidR="00891236" w:rsidRPr="00CF64D1" w:rsidRDefault="00891236" w:rsidP="002454D9">
            <w:pPr>
              <w:spacing w:after="6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GÓRNICTWA WĘGLA</w:t>
            </w:r>
          </w:p>
        </w:tc>
      </w:tr>
      <w:tr w:rsidR="00891236" w:rsidRPr="00D70794" w14:paraId="50ACE327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E346F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nadzwyczajnych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78F2F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d3.1</w:t>
            </w:r>
          </w:p>
        </w:tc>
      </w:tr>
      <w:tr w:rsidR="00891236" w:rsidRPr="00D70794" w14:paraId="4ED14196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932A49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produkcji bieżącej dla jednostek objętych planem likwidacji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C9E134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d3.2</w:t>
            </w:r>
          </w:p>
        </w:tc>
      </w:tr>
      <w:tr w:rsidR="00891236" w:rsidRPr="00D70794" w14:paraId="3EDCD544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CDEC1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produkcji bieżącej dla jednostek objętych planem dostępu do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zasobów węgla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E6E49B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d3.3</w:t>
            </w:r>
          </w:p>
        </w:tc>
      </w:tr>
      <w:tr w:rsidR="00891236" w:rsidRPr="00D70794" w14:paraId="060E8140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E6C11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inwestycje początkowe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B4A444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d3.4</w:t>
            </w:r>
          </w:p>
        </w:tc>
      </w:tr>
      <w:tr w:rsidR="00891236" w:rsidRPr="00CF64D1" w14:paraId="7584EBC2" w14:textId="77777777" w:rsidTr="002454D9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811EBB" w14:textId="77777777" w:rsidR="00891236" w:rsidRPr="00CF64D1" w:rsidRDefault="00891236" w:rsidP="002454D9">
            <w:pPr>
              <w:spacing w:after="6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TRANSPORTU</w:t>
            </w:r>
          </w:p>
        </w:tc>
      </w:tr>
      <w:tr w:rsidR="00891236" w:rsidRPr="00D70794" w14:paraId="734A79B7" w14:textId="77777777" w:rsidTr="002454D9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556D30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ŻEGLUGA MORSKA</w:t>
            </w:r>
          </w:p>
        </w:tc>
      </w:tr>
      <w:tr w:rsidR="00891236" w:rsidRPr="00D70794" w14:paraId="5032B58E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2C52ED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inwestycyjna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7601E0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d4.1</w:t>
            </w:r>
          </w:p>
        </w:tc>
      </w:tr>
      <w:tr w:rsidR="00891236" w:rsidRPr="00D70794" w14:paraId="77B11A2F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6BF7DB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poprawę konkurencyjności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105C47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d4.2</w:t>
            </w:r>
          </w:p>
        </w:tc>
      </w:tr>
      <w:tr w:rsidR="00891236" w:rsidRPr="00D70794" w14:paraId="5322A8EB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4669CB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repatriację marynarzy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55802B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d4.3</w:t>
            </w:r>
          </w:p>
        </w:tc>
      </w:tr>
      <w:tr w:rsidR="00891236" w:rsidRPr="00D70794" w14:paraId="6EA4F76D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B71B28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wsparcie żeglugi bliskiego zasięgu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99BAED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d4.4</w:t>
            </w:r>
          </w:p>
        </w:tc>
      </w:tr>
      <w:tr w:rsidR="00891236" w:rsidRPr="00D70794" w14:paraId="420A7D87" w14:textId="77777777" w:rsidTr="002454D9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50EED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LOTNICTWO</w:t>
            </w:r>
          </w:p>
        </w:tc>
      </w:tr>
      <w:tr w:rsidR="00891236" w:rsidRPr="00D70794" w14:paraId="3FED193E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7E7F4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budowę infrastruktury portu lotniczego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E6B651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d5.1</w:t>
            </w:r>
          </w:p>
        </w:tc>
      </w:tr>
      <w:tr w:rsidR="00891236" w:rsidRPr="00D70794" w14:paraId="231B6E75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EE34DF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usługi portu lotniczego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EFE38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d5.2</w:t>
            </w:r>
          </w:p>
        </w:tc>
      </w:tr>
      <w:tr w:rsidR="00891236" w:rsidRPr="00D70794" w14:paraId="6F45ADCA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693640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dla przewoźników na rozpoczęcie działalności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53147C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d5.3</w:t>
            </w:r>
          </w:p>
        </w:tc>
      </w:tr>
      <w:tr w:rsidR="00891236" w:rsidRPr="00D70794" w14:paraId="444877B0" w14:textId="77777777" w:rsidTr="002454D9"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908EE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KOLEJOWY</w:t>
            </w:r>
          </w:p>
        </w:tc>
      </w:tr>
      <w:tr w:rsidR="00891236" w:rsidRPr="00D70794" w14:paraId="14FA1FED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2483FD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regionalna w celu zakupu lub modernizacji taboru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E84DB6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d6.1</w:t>
            </w:r>
          </w:p>
        </w:tc>
      </w:tr>
      <w:tr w:rsidR="00891236" w:rsidRPr="00D70794" w14:paraId="6337433E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A794A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w celu anulowania długów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FE7E11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d6.2</w:t>
            </w:r>
          </w:p>
        </w:tc>
      </w:tr>
      <w:tr w:rsidR="00891236" w:rsidRPr="00D70794" w14:paraId="56595689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1B7F08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koordynację transportu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E54A1E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d6.3</w:t>
            </w:r>
          </w:p>
        </w:tc>
      </w:tr>
      <w:tr w:rsidR="00891236" w:rsidRPr="00D70794" w14:paraId="25BB184D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59A681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TRANSPORT MULTIMODALNY I INTERMODALNY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556972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d7</w:t>
            </w:r>
          </w:p>
        </w:tc>
      </w:tr>
      <w:tr w:rsidR="00891236" w:rsidRPr="00D70794" w14:paraId="2A5353D2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A00C4E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INNA POMOC W SEKTORZE TRANSPORTU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04C701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t</w:t>
            </w:r>
          </w:p>
        </w:tc>
      </w:tr>
      <w:tr w:rsidR="00891236" w:rsidRPr="00D70794" w14:paraId="0C575F97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C36CB0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SEKTOR ENERGETYKI</w:t>
            </w:r>
          </w:p>
          <w:p w14:paraId="392D8E21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na pokrycie kosztów powstałych u wytwórców w związku z przedterminowym</w:t>
            </w:r>
            <w:r>
              <w:rPr>
                <w:rFonts w:ascii="Calibri" w:hAnsi="Calibri"/>
                <w:sz w:val="21"/>
                <w:szCs w:val="21"/>
              </w:rPr>
              <w:br/>
            </w:r>
            <w:r w:rsidRPr="00D70794">
              <w:rPr>
                <w:rFonts w:ascii="Calibri" w:hAnsi="Calibri"/>
                <w:sz w:val="21"/>
                <w:szCs w:val="21"/>
              </w:rPr>
              <w:t>rozwiązaniem umów długoterminowych sprzedaży mocy i energii elektrycznej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B25AF0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d8</w:t>
            </w:r>
          </w:p>
        </w:tc>
      </w:tr>
      <w:tr w:rsidR="00891236" w:rsidRPr="00D70794" w14:paraId="36B02AE1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FAD264" w14:textId="77777777" w:rsidR="00891236" w:rsidRPr="0018530C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18530C">
              <w:rPr>
                <w:rFonts w:ascii="Calibri" w:hAnsi="Calibri"/>
                <w:b/>
                <w:sz w:val="21"/>
                <w:szCs w:val="21"/>
              </w:rPr>
              <w:t>SEKTOR KINEMATOGRAFII</w:t>
            </w:r>
          </w:p>
          <w:p w14:paraId="4765F216" w14:textId="77777777" w:rsidR="00891236" w:rsidRPr="00D70794" w:rsidRDefault="00891236" w:rsidP="002454D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70794">
              <w:rPr>
                <w:rFonts w:ascii="Calibri" w:hAnsi="Calibri"/>
                <w:sz w:val="21"/>
                <w:szCs w:val="21"/>
              </w:rPr>
              <w:t>pomoc dotycząca kinematografii i innych przedsięwzięć audiowizualnych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0512D4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d9</w:t>
            </w:r>
          </w:p>
        </w:tc>
      </w:tr>
      <w:tr w:rsidR="00891236" w:rsidRPr="00D70794" w14:paraId="5116955A" w14:textId="77777777" w:rsidTr="002454D9">
        <w:tc>
          <w:tcPr>
            <w:tcW w:w="8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F69C7BE" w14:textId="77777777" w:rsidR="00891236" w:rsidRPr="0018530C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18530C">
              <w:rPr>
                <w:rFonts w:ascii="Calibri" w:hAnsi="Calibri"/>
                <w:b/>
                <w:sz w:val="21"/>
                <w:szCs w:val="21"/>
              </w:rPr>
              <w:t>SEKTOR TELEKOMUNIKACYJNY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8207ADF" w14:textId="77777777" w:rsidR="00891236" w:rsidRPr="00CF64D1" w:rsidRDefault="00891236" w:rsidP="002454D9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CF64D1">
              <w:rPr>
                <w:rFonts w:ascii="Calibri" w:hAnsi="Calibri"/>
                <w:b/>
                <w:sz w:val="21"/>
                <w:szCs w:val="21"/>
              </w:rPr>
              <w:t>d10</w:t>
            </w:r>
          </w:p>
        </w:tc>
      </w:tr>
      <w:tr w:rsidR="00891236" w:rsidRPr="000343A4" w14:paraId="5F15AA39" w14:textId="77777777" w:rsidTr="002454D9">
        <w:trPr>
          <w:trHeight w:val="284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A6C7D74" w14:textId="77777777" w:rsidR="00891236" w:rsidRPr="00B0049D" w:rsidRDefault="00891236" w:rsidP="002454D9">
            <w:pPr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0049D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B0049D">
              <w:rPr>
                <w:rFonts w:ascii="Calibri" w:hAnsi="Calibri" w:cs="Tahoma"/>
                <w:b/>
                <w:sz w:val="19"/>
                <w:szCs w:val="19"/>
              </w:rPr>
              <w:t xml:space="preserve"> z 5</w:t>
            </w:r>
          </w:p>
        </w:tc>
      </w:tr>
    </w:tbl>
    <w:p w14:paraId="5D3039CD" w14:textId="77777777" w:rsidR="00891236" w:rsidRDefault="00891236" w:rsidP="00891236"/>
    <w:p w14:paraId="1E26594C" w14:textId="77777777" w:rsidR="00891236" w:rsidRDefault="00891236" w:rsidP="00891236"/>
    <w:p w14:paraId="403C7AB2" w14:textId="77777777" w:rsidR="00891236" w:rsidRDefault="00891236"/>
    <w:sectPr w:rsidR="00891236" w:rsidSect="009E4C92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5A"/>
    <w:rsid w:val="00005D84"/>
    <w:rsid w:val="000158BC"/>
    <w:rsid w:val="00033BBB"/>
    <w:rsid w:val="000343A4"/>
    <w:rsid w:val="00063D52"/>
    <w:rsid w:val="0008274B"/>
    <w:rsid w:val="00083BDC"/>
    <w:rsid w:val="00085452"/>
    <w:rsid w:val="00090DC8"/>
    <w:rsid w:val="00093292"/>
    <w:rsid w:val="000B17B1"/>
    <w:rsid w:val="000B73BB"/>
    <w:rsid w:val="000C48E2"/>
    <w:rsid w:val="000F5414"/>
    <w:rsid w:val="00102520"/>
    <w:rsid w:val="00112522"/>
    <w:rsid w:val="00114ADE"/>
    <w:rsid w:val="00154479"/>
    <w:rsid w:val="00155A95"/>
    <w:rsid w:val="0016237C"/>
    <w:rsid w:val="00162540"/>
    <w:rsid w:val="00173401"/>
    <w:rsid w:val="00173725"/>
    <w:rsid w:val="00182824"/>
    <w:rsid w:val="0018530C"/>
    <w:rsid w:val="001A0857"/>
    <w:rsid w:val="001A1218"/>
    <w:rsid w:val="001B6417"/>
    <w:rsid w:val="001C3F47"/>
    <w:rsid w:val="001D11A0"/>
    <w:rsid w:val="002038B0"/>
    <w:rsid w:val="00207226"/>
    <w:rsid w:val="00217FD7"/>
    <w:rsid w:val="002255D1"/>
    <w:rsid w:val="00226F91"/>
    <w:rsid w:val="00231349"/>
    <w:rsid w:val="002447BB"/>
    <w:rsid w:val="002454D9"/>
    <w:rsid w:val="002570B5"/>
    <w:rsid w:val="00261220"/>
    <w:rsid w:val="0026355C"/>
    <w:rsid w:val="002831B5"/>
    <w:rsid w:val="002858AB"/>
    <w:rsid w:val="002A2071"/>
    <w:rsid w:val="002A2E9E"/>
    <w:rsid w:val="002A71C7"/>
    <w:rsid w:val="002D77A8"/>
    <w:rsid w:val="002F3161"/>
    <w:rsid w:val="003112A8"/>
    <w:rsid w:val="003117F1"/>
    <w:rsid w:val="00322C90"/>
    <w:rsid w:val="00323D2B"/>
    <w:rsid w:val="003257DC"/>
    <w:rsid w:val="00360200"/>
    <w:rsid w:val="003617C8"/>
    <w:rsid w:val="00362063"/>
    <w:rsid w:val="00392AD7"/>
    <w:rsid w:val="00395270"/>
    <w:rsid w:val="003A28FE"/>
    <w:rsid w:val="003B6CDE"/>
    <w:rsid w:val="003C0E3B"/>
    <w:rsid w:val="003C501B"/>
    <w:rsid w:val="003E1FFF"/>
    <w:rsid w:val="00417841"/>
    <w:rsid w:val="00420769"/>
    <w:rsid w:val="00420C7E"/>
    <w:rsid w:val="004226A6"/>
    <w:rsid w:val="00437346"/>
    <w:rsid w:val="0046433D"/>
    <w:rsid w:val="0048318E"/>
    <w:rsid w:val="004929F8"/>
    <w:rsid w:val="004A57C0"/>
    <w:rsid w:val="004B0ECB"/>
    <w:rsid w:val="004B6A8B"/>
    <w:rsid w:val="004C4A15"/>
    <w:rsid w:val="004D2448"/>
    <w:rsid w:val="004D762C"/>
    <w:rsid w:val="004E0A96"/>
    <w:rsid w:val="004F3460"/>
    <w:rsid w:val="004F663D"/>
    <w:rsid w:val="0050526B"/>
    <w:rsid w:val="00505DEE"/>
    <w:rsid w:val="00516EC7"/>
    <w:rsid w:val="005244C0"/>
    <w:rsid w:val="00526833"/>
    <w:rsid w:val="0053460A"/>
    <w:rsid w:val="005433D3"/>
    <w:rsid w:val="005513A2"/>
    <w:rsid w:val="0055302B"/>
    <w:rsid w:val="00564DB1"/>
    <w:rsid w:val="00571180"/>
    <w:rsid w:val="00583C60"/>
    <w:rsid w:val="005A0082"/>
    <w:rsid w:val="005B2F64"/>
    <w:rsid w:val="00610BDB"/>
    <w:rsid w:val="00611CB2"/>
    <w:rsid w:val="00623D83"/>
    <w:rsid w:val="00624AC3"/>
    <w:rsid w:val="006269EB"/>
    <w:rsid w:val="006416B9"/>
    <w:rsid w:val="00647F60"/>
    <w:rsid w:val="0065009A"/>
    <w:rsid w:val="00670577"/>
    <w:rsid w:val="00676437"/>
    <w:rsid w:val="006950B5"/>
    <w:rsid w:val="006A0D6B"/>
    <w:rsid w:val="006D1C87"/>
    <w:rsid w:val="006D2F0D"/>
    <w:rsid w:val="006D6B1D"/>
    <w:rsid w:val="006F7BF0"/>
    <w:rsid w:val="00701301"/>
    <w:rsid w:val="00716DF0"/>
    <w:rsid w:val="0072126D"/>
    <w:rsid w:val="00755467"/>
    <w:rsid w:val="0076062E"/>
    <w:rsid w:val="007B29FC"/>
    <w:rsid w:val="007D57BA"/>
    <w:rsid w:val="007D690D"/>
    <w:rsid w:val="007F0B8B"/>
    <w:rsid w:val="008026E5"/>
    <w:rsid w:val="00803B65"/>
    <w:rsid w:val="00805C38"/>
    <w:rsid w:val="00824000"/>
    <w:rsid w:val="008272CD"/>
    <w:rsid w:val="00835F0F"/>
    <w:rsid w:val="00852B72"/>
    <w:rsid w:val="00855A0A"/>
    <w:rsid w:val="00873E85"/>
    <w:rsid w:val="0087428C"/>
    <w:rsid w:val="008742B1"/>
    <w:rsid w:val="00891236"/>
    <w:rsid w:val="00894785"/>
    <w:rsid w:val="008A6214"/>
    <w:rsid w:val="008B26FF"/>
    <w:rsid w:val="008C3F3B"/>
    <w:rsid w:val="008E4514"/>
    <w:rsid w:val="008F2522"/>
    <w:rsid w:val="008F2624"/>
    <w:rsid w:val="00902FB9"/>
    <w:rsid w:val="00921614"/>
    <w:rsid w:val="009239D6"/>
    <w:rsid w:val="0092403C"/>
    <w:rsid w:val="0092424F"/>
    <w:rsid w:val="009260A0"/>
    <w:rsid w:val="009423E8"/>
    <w:rsid w:val="009466F6"/>
    <w:rsid w:val="00954729"/>
    <w:rsid w:val="00957945"/>
    <w:rsid w:val="0096539A"/>
    <w:rsid w:val="00990A9D"/>
    <w:rsid w:val="009954AC"/>
    <w:rsid w:val="009B0619"/>
    <w:rsid w:val="009D3C8E"/>
    <w:rsid w:val="009E1946"/>
    <w:rsid w:val="009E2706"/>
    <w:rsid w:val="009E4C92"/>
    <w:rsid w:val="00A01C0D"/>
    <w:rsid w:val="00A0320A"/>
    <w:rsid w:val="00A0629D"/>
    <w:rsid w:val="00A41826"/>
    <w:rsid w:val="00A42278"/>
    <w:rsid w:val="00A731B5"/>
    <w:rsid w:val="00A75BDA"/>
    <w:rsid w:val="00A93E40"/>
    <w:rsid w:val="00A943D1"/>
    <w:rsid w:val="00AA66CA"/>
    <w:rsid w:val="00AA7884"/>
    <w:rsid w:val="00AB4D5B"/>
    <w:rsid w:val="00AD1541"/>
    <w:rsid w:val="00AD7499"/>
    <w:rsid w:val="00AF3FEC"/>
    <w:rsid w:val="00B0049D"/>
    <w:rsid w:val="00B021C6"/>
    <w:rsid w:val="00B057C2"/>
    <w:rsid w:val="00B05A3D"/>
    <w:rsid w:val="00B21F85"/>
    <w:rsid w:val="00B229EC"/>
    <w:rsid w:val="00B56031"/>
    <w:rsid w:val="00B62355"/>
    <w:rsid w:val="00B71FCD"/>
    <w:rsid w:val="00B772A6"/>
    <w:rsid w:val="00B82D7F"/>
    <w:rsid w:val="00B860EA"/>
    <w:rsid w:val="00B86631"/>
    <w:rsid w:val="00B905EE"/>
    <w:rsid w:val="00B938CE"/>
    <w:rsid w:val="00B94D26"/>
    <w:rsid w:val="00BC026E"/>
    <w:rsid w:val="00BF330A"/>
    <w:rsid w:val="00C036CA"/>
    <w:rsid w:val="00C05CE1"/>
    <w:rsid w:val="00C0639C"/>
    <w:rsid w:val="00C07B72"/>
    <w:rsid w:val="00C1372F"/>
    <w:rsid w:val="00C2130B"/>
    <w:rsid w:val="00C309EB"/>
    <w:rsid w:val="00C372D6"/>
    <w:rsid w:val="00C45A77"/>
    <w:rsid w:val="00C749FE"/>
    <w:rsid w:val="00C86D5E"/>
    <w:rsid w:val="00C905FD"/>
    <w:rsid w:val="00CC037D"/>
    <w:rsid w:val="00CC1810"/>
    <w:rsid w:val="00CD37A4"/>
    <w:rsid w:val="00CD53F5"/>
    <w:rsid w:val="00CE24B6"/>
    <w:rsid w:val="00CE5D33"/>
    <w:rsid w:val="00CF173E"/>
    <w:rsid w:val="00CF59A1"/>
    <w:rsid w:val="00CF64D1"/>
    <w:rsid w:val="00D32141"/>
    <w:rsid w:val="00D6351F"/>
    <w:rsid w:val="00D70794"/>
    <w:rsid w:val="00D81772"/>
    <w:rsid w:val="00D8765F"/>
    <w:rsid w:val="00DB2623"/>
    <w:rsid w:val="00DF4A48"/>
    <w:rsid w:val="00E03FF3"/>
    <w:rsid w:val="00E05B99"/>
    <w:rsid w:val="00E05EC9"/>
    <w:rsid w:val="00E10CF5"/>
    <w:rsid w:val="00E229FC"/>
    <w:rsid w:val="00E54CCD"/>
    <w:rsid w:val="00E72D5A"/>
    <w:rsid w:val="00E83388"/>
    <w:rsid w:val="00E92A98"/>
    <w:rsid w:val="00EA5B84"/>
    <w:rsid w:val="00EE3059"/>
    <w:rsid w:val="00EF45A0"/>
    <w:rsid w:val="00F04917"/>
    <w:rsid w:val="00F21731"/>
    <w:rsid w:val="00F3393F"/>
    <w:rsid w:val="00F34A50"/>
    <w:rsid w:val="00F40812"/>
    <w:rsid w:val="00F44946"/>
    <w:rsid w:val="00F47804"/>
    <w:rsid w:val="00F52439"/>
    <w:rsid w:val="00F74832"/>
    <w:rsid w:val="00F93F97"/>
    <w:rsid w:val="00F97D85"/>
    <w:rsid w:val="00FB6574"/>
    <w:rsid w:val="00FD46E7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938069"/>
  <w14:defaultImageDpi w14:val="0"/>
  <w15:docId w15:val="{40D70401-5B61-499C-B868-DC41536F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3952</Words>
  <Characters>23716</Characters>
  <Application>Microsoft Office Word</Application>
  <DocSecurity>0</DocSecurity>
  <Lines>197</Lines>
  <Paragraphs>55</Paragraphs>
  <ScaleCrop>false</ScaleCrop>
  <Company>WKP</Company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</dc:title>
  <dc:subject/>
  <dc:creator>Aleksandra_Gdaniec</dc:creator>
  <cp:keywords/>
  <dc:description>ZNAKI:13059</dc:description>
  <cp:lastModifiedBy>Michał Kodyra</cp:lastModifiedBy>
  <cp:revision>2</cp:revision>
  <cp:lastPrinted>2025-08-05T08:12:00Z</cp:lastPrinted>
  <dcterms:created xsi:type="dcterms:W3CDTF">2025-08-06T11:13:00Z</dcterms:created>
  <dcterms:modified xsi:type="dcterms:W3CDTF">2025-08-06T11:13:00Z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13059</vt:lpwstr>
  </property>
  <property fmtid="{D5CDD505-2E9C-101B-9397-08002B2CF9AE}" pid="7" name="ZNAKI:">
    <vt:lpwstr>13059</vt:lpwstr>
  </property>
  <property fmtid="{D5CDD505-2E9C-101B-9397-08002B2CF9AE}" pid="8" name="wk_stat:zapis">
    <vt:lpwstr>2014-11-20 15:46:04</vt:lpwstr>
  </property>
</Properties>
</file>